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60486AF3" w:rsidR="00681311" w:rsidRPr="005F11E2" w:rsidRDefault="005F11E2"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April 18, 2024</w:t>
      </w:r>
    </w:p>
    <w:p w14:paraId="3442D406" w14:textId="51568B88" w:rsidR="000719D6" w:rsidRDefault="009B6DFD" w:rsidP="000719D6">
      <w:pPr>
        <w:jc w:val="center"/>
      </w:pPr>
      <w:r>
        <w:t>1</w:t>
      </w:r>
      <w:r w:rsidR="003B6A61">
        <w:t>:</w:t>
      </w:r>
      <w:r w:rsidR="00BF2D45">
        <w:t>00</w:t>
      </w:r>
      <w:r w:rsidR="001E66EA">
        <w:t xml:space="preserve"> P.M.</w:t>
      </w:r>
      <w:r w:rsidR="00E27928">
        <w:t xml:space="preserve"> Open Session</w:t>
      </w:r>
    </w:p>
    <w:p w14:paraId="665A597D" w14:textId="77777777" w:rsidR="008A5697" w:rsidRDefault="008A5697" w:rsidP="008A5697">
      <w:pPr>
        <w:jc w:val="center"/>
      </w:pPr>
    </w:p>
    <w:p w14:paraId="3327FF4E" w14:textId="77777777" w:rsidR="008A5697" w:rsidRDefault="008A5697" w:rsidP="008A5697">
      <w:pPr>
        <w:jc w:val="center"/>
      </w:pPr>
      <w:r>
        <w:t>Join Zoom Meeting</w:t>
      </w:r>
    </w:p>
    <w:p w14:paraId="207A2695" w14:textId="7A39675F" w:rsidR="008A5697" w:rsidRDefault="005410B7" w:rsidP="008A5697">
      <w:pPr>
        <w:jc w:val="center"/>
      </w:pPr>
      <w:hyperlink r:id="rId8" w:history="1">
        <w:r w:rsidR="008A5697" w:rsidRPr="00B54A42">
          <w:rPr>
            <w:rStyle w:val="Hyperlink"/>
          </w:rPr>
          <w:t>https://us02web.zoom.us/j/87155651808</w:t>
        </w:r>
      </w:hyperlink>
      <w:r w:rsidR="008A5697">
        <w:t xml:space="preserve"> </w:t>
      </w:r>
    </w:p>
    <w:p w14:paraId="0926F467" w14:textId="77777777" w:rsidR="008A5697" w:rsidRDefault="008A5697" w:rsidP="008A5697">
      <w:pPr>
        <w:jc w:val="center"/>
      </w:pPr>
    </w:p>
    <w:p w14:paraId="367AD7D4" w14:textId="77777777" w:rsidR="008A5697" w:rsidRDefault="008A5697" w:rsidP="008A5697">
      <w:pPr>
        <w:jc w:val="center"/>
      </w:pPr>
      <w:r>
        <w:t>Meeting ID: 871 5565 1808</w:t>
      </w:r>
    </w:p>
    <w:p w14:paraId="6613D3E5" w14:textId="6B4883B8" w:rsidR="008A5697" w:rsidRDefault="008A5697" w:rsidP="008A5697"/>
    <w:p w14:paraId="21B4F433" w14:textId="77777777" w:rsidR="008A5697" w:rsidRDefault="008A5697" w:rsidP="008A5697">
      <w:pPr>
        <w:jc w:val="center"/>
      </w:pPr>
      <w:r>
        <w:t>One tap mobile</w:t>
      </w:r>
    </w:p>
    <w:p w14:paraId="6E88DCA3" w14:textId="22431C72" w:rsidR="008A5697" w:rsidRDefault="008A5697" w:rsidP="008A5697">
      <w:pPr>
        <w:jc w:val="center"/>
      </w:pPr>
      <w:r>
        <w:t>1(669)444-9171</w:t>
      </w:r>
    </w:p>
    <w:p w14:paraId="64053A87" w14:textId="77777777" w:rsidR="00171FC7" w:rsidRPr="000B455D" w:rsidRDefault="00171FC7" w:rsidP="000B455D">
      <w:pPr>
        <w:jc w:val="center"/>
      </w:pP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77CBE4E6" w14:textId="77777777" w:rsidR="00681311" w:rsidRPr="00681311" w:rsidRDefault="00681311" w:rsidP="00681311">
      <w:pPr>
        <w:ind w:left="720"/>
        <w:rPr>
          <w:b/>
        </w:rPr>
      </w:pPr>
    </w:p>
    <w:p w14:paraId="008B2CD2" w14:textId="3EF08FEE"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327386DA" w:rsidR="005E59C0" w:rsidRDefault="005E59C0" w:rsidP="005E59C0">
      <w:pPr>
        <w:pStyle w:val="ListParagraph"/>
        <w:rPr>
          <w:b/>
        </w:rPr>
      </w:pPr>
      <w:r>
        <w:t xml:space="preserve">Director </w:t>
      </w:r>
      <w:r w:rsidR="009D59CB">
        <w:t>Kaiserman</w:t>
      </w:r>
      <w:r>
        <w:t xml:space="preserve"> called the meeting to order at 1</w:t>
      </w:r>
      <w:r w:rsidR="008A5697">
        <w:t>:04</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1E6D8B49" w:rsidR="005E59C0" w:rsidRDefault="005E59C0" w:rsidP="005E59C0">
      <w:pPr>
        <w:ind w:left="720" w:right="-180"/>
      </w:pPr>
      <w:r>
        <w:t xml:space="preserve">     Present:</w:t>
      </w:r>
      <w:r>
        <w:tab/>
        <w:t xml:space="preserve">Kaiserman, </w:t>
      </w:r>
      <w:r w:rsidR="00693B89">
        <w:t>Brunton,</w:t>
      </w:r>
      <w:r>
        <w:t xml:space="preserve"> </w:t>
      </w:r>
      <w:r w:rsidR="000719D6">
        <w:t>Edmiston</w:t>
      </w:r>
      <w:r w:rsidR="00401407">
        <w:t>, Gilchrest</w:t>
      </w:r>
    </w:p>
    <w:p w14:paraId="210AF84A" w14:textId="1CD9D92B" w:rsidR="005E59C0" w:rsidRDefault="005E59C0" w:rsidP="005E59C0">
      <w:pPr>
        <w:ind w:right="-180"/>
      </w:pPr>
      <w:r>
        <w:t xml:space="preserve">                 Absent:</w:t>
      </w:r>
      <w:r>
        <w:tab/>
      </w:r>
      <w:r w:rsidR="008A5697">
        <w:t xml:space="preserve">Ogan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5FAD6B49" w:rsidR="005E59C0" w:rsidRPr="00862FE7" w:rsidRDefault="005E59C0" w:rsidP="005E59C0">
      <w:pPr>
        <w:ind w:left="1020" w:right="-180"/>
        <w:rPr>
          <w:i/>
        </w:rPr>
      </w:pPr>
      <w:r>
        <w:rPr>
          <w:i/>
        </w:rPr>
        <w:t xml:space="preserve">It was moved by Director </w:t>
      </w:r>
      <w:r w:rsidR="00401407">
        <w:rPr>
          <w:i/>
        </w:rPr>
        <w:t>Gilchrest</w:t>
      </w:r>
      <w:r w:rsidR="007204CA">
        <w:rPr>
          <w:i/>
        </w:rPr>
        <w:t xml:space="preserve"> </w:t>
      </w:r>
      <w:r>
        <w:rPr>
          <w:i/>
        </w:rPr>
        <w:t xml:space="preserve">and seconded by Director </w:t>
      </w:r>
      <w:r w:rsidR="008A5697">
        <w:rPr>
          <w:i/>
        </w:rPr>
        <w:t>Edmiston</w:t>
      </w:r>
      <w:r>
        <w:rPr>
          <w:i/>
        </w:rPr>
        <w:t xml:space="preserve"> to approve the agenda as </w:t>
      </w:r>
      <w:r w:rsidR="00401407">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69F9C818" w:rsidR="005E59C0" w:rsidRDefault="005E59C0" w:rsidP="005E59C0">
      <w:pPr>
        <w:ind w:left="1020" w:right="-180"/>
      </w:pPr>
      <w:r>
        <w:t>Ayes:</w:t>
      </w:r>
      <w:r>
        <w:tab/>
        <w:t xml:space="preserve">Kaiserman, </w:t>
      </w:r>
      <w:r w:rsidR="00A71497">
        <w:t>Brunton</w:t>
      </w:r>
      <w:r w:rsidR="002E122D">
        <w:t xml:space="preserve">, </w:t>
      </w:r>
      <w:r w:rsidR="000719D6">
        <w:t>Edmiston</w:t>
      </w:r>
      <w:r w:rsidR="00401407">
        <w:t>, Gilchrest</w:t>
      </w:r>
      <w:r w:rsidR="000719D6">
        <w:t xml:space="preserve"> </w:t>
      </w:r>
    </w:p>
    <w:p w14:paraId="4340E051" w14:textId="77777777" w:rsidR="005E59C0" w:rsidRDefault="005E59C0" w:rsidP="005E59C0">
      <w:pPr>
        <w:ind w:left="1020" w:right="-180"/>
      </w:pPr>
      <w:proofErr w:type="spellStart"/>
      <w:r>
        <w:t>Noes</w:t>
      </w:r>
      <w:proofErr w:type="spellEnd"/>
      <w:r>
        <w:t>:</w:t>
      </w:r>
      <w:r>
        <w:tab/>
        <w:t>None</w:t>
      </w:r>
    </w:p>
    <w:p w14:paraId="2AEA5B78" w14:textId="7CF2FC4E" w:rsidR="005E59C0" w:rsidRDefault="005E59C0" w:rsidP="005E59C0">
      <w:pPr>
        <w:ind w:left="1020" w:right="-180"/>
      </w:pPr>
      <w:r>
        <w:t>Absent:</w:t>
      </w:r>
      <w:r>
        <w:tab/>
      </w:r>
      <w:r w:rsidR="008A5697">
        <w:t xml:space="preserve">Ogan </w:t>
      </w:r>
    </w:p>
    <w:p w14:paraId="55153678" w14:textId="77777777" w:rsidR="00A24589" w:rsidRPr="005F11E2" w:rsidRDefault="00A24589" w:rsidP="005F11E2">
      <w:pPr>
        <w:tabs>
          <w:tab w:val="left" w:pos="360"/>
          <w:tab w:val="left" w:pos="450"/>
        </w:tabs>
        <w:ind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7066EFB6" w14:textId="77777777" w:rsidR="008A5697" w:rsidRDefault="005F11E2" w:rsidP="00A24589">
      <w:pPr>
        <w:numPr>
          <w:ilvl w:val="0"/>
          <w:numId w:val="1"/>
        </w:numPr>
        <w:ind w:right="-187"/>
      </w:pPr>
      <w:r>
        <w:t xml:space="preserve">Minutes: </w:t>
      </w:r>
      <w:r w:rsidR="008A5697">
        <w:t xml:space="preserve">April 18, </w:t>
      </w:r>
      <w:proofErr w:type="gramStart"/>
      <w:r w:rsidR="008A5697">
        <w:t>2024</w:t>
      </w:r>
      <w:proofErr w:type="gramEnd"/>
      <w:r>
        <w:t xml:space="preserve"> Regular Meeting</w:t>
      </w:r>
    </w:p>
    <w:p w14:paraId="5BA691B3" w14:textId="21EEAEAD" w:rsidR="005F11E2" w:rsidRDefault="008A5697" w:rsidP="008A5697">
      <w:pPr>
        <w:ind w:left="2160" w:right="-187"/>
      </w:pPr>
      <w:r>
        <w:lastRenderedPageBreak/>
        <w:t xml:space="preserve">   April 18, </w:t>
      </w:r>
      <w:proofErr w:type="gramStart"/>
      <w:r>
        <w:t>2024</w:t>
      </w:r>
      <w:proofErr w:type="gramEnd"/>
      <w:r>
        <w:t xml:space="preserve"> Joint Board Meeting </w:t>
      </w:r>
      <w:r w:rsidR="005F11E2">
        <w:t xml:space="preserve"> </w:t>
      </w:r>
    </w:p>
    <w:p w14:paraId="1A0A990B" w14:textId="74045A34" w:rsidR="00E81DA1" w:rsidRPr="00C700A9" w:rsidRDefault="000A48F6" w:rsidP="00E005FD">
      <w:pPr>
        <w:pStyle w:val="ListParagraph"/>
        <w:numPr>
          <w:ilvl w:val="0"/>
          <w:numId w:val="1"/>
        </w:numPr>
        <w:ind w:right="-180"/>
      </w:pPr>
      <w:r>
        <w:t>Claim Payments/Deposits:</w:t>
      </w:r>
    </w:p>
    <w:p w14:paraId="332C9E8C" w14:textId="1548C69A" w:rsidR="006D03E9" w:rsidRPr="00BB7CBC" w:rsidRDefault="006D03E9" w:rsidP="00BB7CBC">
      <w:pPr>
        <w:tabs>
          <w:tab w:val="left" w:pos="1710"/>
        </w:tabs>
        <w:ind w:left="1080" w:right="-180"/>
        <w:rPr>
          <w:u w:val="single"/>
        </w:rPr>
      </w:pPr>
      <w:r w:rsidRPr="00BB7CBC">
        <w:rPr>
          <w:u w:val="single"/>
        </w:rPr>
        <w:t>District Claims</w:t>
      </w:r>
      <w:r>
        <w:t xml:space="preserve">:   </w:t>
      </w:r>
      <w:r w:rsidR="007A0F3C">
        <w:tab/>
      </w:r>
      <w:r w:rsidR="00A76333">
        <w:tab/>
      </w:r>
    </w:p>
    <w:p w14:paraId="51CB1E26" w14:textId="3D5F2F84" w:rsidR="006D03E9" w:rsidRPr="007A0F3C" w:rsidRDefault="006D03E9" w:rsidP="00BB7CBC">
      <w:pPr>
        <w:ind w:left="360" w:right="-180" w:firstLine="720"/>
        <w:rPr>
          <w:u w:val="single"/>
        </w:rPr>
      </w:pPr>
      <w:r>
        <w:t>$</w:t>
      </w:r>
      <w:r w:rsidR="008A5697">
        <w:t>10,043.84</w:t>
      </w:r>
      <w:r w:rsidR="000C2A08">
        <w:t xml:space="preserve">      </w:t>
      </w:r>
      <w:r w:rsidR="007679B0">
        <w:tab/>
      </w:r>
      <w:r w:rsidR="007679B0">
        <w:tab/>
      </w:r>
      <w:r w:rsidR="00804CD9">
        <w:t xml:space="preserve">  </w:t>
      </w:r>
      <w:r w:rsidR="00804CD9">
        <w:tab/>
      </w:r>
    </w:p>
    <w:p w14:paraId="44D864D3" w14:textId="7A7C58D7" w:rsidR="00A76333" w:rsidRDefault="006D03E9" w:rsidP="00BB7CBC">
      <w:pPr>
        <w:ind w:left="360" w:right="-180" w:firstLine="720"/>
      </w:pPr>
      <w:r>
        <w:t>$</w:t>
      </w:r>
      <w:r w:rsidR="008A5697">
        <w:t>757.80</w:t>
      </w:r>
      <w:r>
        <w:tab/>
      </w:r>
      <w:r w:rsidR="009C3019">
        <w:t xml:space="preserve">     </w:t>
      </w:r>
      <w:r>
        <w:tab/>
      </w:r>
      <w:r w:rsidR="00804CD9">
        <w:t xml:space="preserve">  </w:t>
      </w:r>
      <w:r w:rsidR="00804CD9">
        <w:tab/>
      </w:r>
      <w:r w:rsidR="00CB3A94">
        <w:tab/>
      </w:r>
      <w:r w:rsidR="00CB3A94">
        <w:tab/>
      </w:r>
      <w:r w:rsidR="00CB3A94">
        <w:tab/>
      </w:r>
    </w:p>
    <w:p w14:paraId="55644FEA" w14:textId="48D6CC08" w:rsidR="00983F9D" w:rsidRDefault="006D03E9" w:rsidP="00BB7CBC">
      <w:pPr>
        <w:ind w:left="360" w:right="-180" w:firstLine="720"/>
      </w:pPr>
      <w:r>
        <w:t>$</w:t>
      </w:r>
      <w:r w:rsidR="008A5697">
        <w:t>151,823.63</w:t>
      </w:r>
      <w:r w:rsidR="00983F9D">
        <w:tab/>
      </w:r>
      <w:r w:rsidR="00821C75">
        <w:tab/>
      </w:r>
      <w:r w:rsidR="00821C75">
        <w:tab/>
      </w:r>
      <w:r w:rsidR="00804CD9">
        <w:t xml:space="preserve">  </w:t>
      </w:r>
      <w:r w:rsidR="00804CD9">
        <w:tab/>
      </w:r>
      <w:r w:rsidR="007A0F3C">
        <w:tab/>
      </w:r>
      <w:r w:rsidR="007A0F3C">
        <w:tab/>
      </w:r>
      <w:r w:rsidR="007A0F3C">
        <w:tab/>
      </w:r>
    </w:p>
    <w:p w14:paraId="447D3213" w14:textId="778CAAC9" w:rsidR="006D03E9" w:rsidRDefault="00983F9D" w:rsidP="00BB7CBC">
      <w:pPr>
        <w:ind w:left="360" w:right="-180" w:firstLine="720"/>
      </w:pPr>
      <w:r>
        <w:t>$</w:t>
      </w:r>
      <w:r w:rsidR="008A5697">
        <w:t>15,170.35</w:t>
      </w:r>
      <w:r w:rsidR="006D03E9">
        <w:tab/>
      </w:r>
      <w:r w:rsidR="009C3019">
        <w:t xml:space="preserve">     </w:t>
      </w:r>
      <w:r w:rsidR="006D03E9">
        <w:tab/>
      </w:r>
      <w:r w:rsidR="006D03E9">
        <w:tab/>
      </w:r>
      <w:r w:rsidR="00804CD9">
        <w:t xml:space="preserve">  </w:t>
      </w:r>
      <w:r w:rsidR="00804CD9">
        <w:tab/>
      </w:r>
      <w:r w:rsidR="00CB3A94">
        <w:tab/>
      </w:r>
    </w:p>
    <w:p w14:paraId="11F6DBD8" w14:textId="5A2243D0" w:rsidR="006D03E9" w:rsidRDefault="006D03E9" w:rsidP="00BB7CBC">
      <w:pPr>
        <w:ind w:left="360" w:right="-180" w:firstLine="720"/>
      </w:pPr>
      <w:r>
        <w:t>$</w:t>
      </w:r>
      <w:r w:rsidR="008A5697">
        <w:t>55,40.34</w:t>
      </w:r>
      <w:r>
        <w:tab/>
        <w:t xml:space="preserve">            </w:t>
      </w:r>
      <w:r w:rsidR="00804CD9">
        <w:t xml:space="preserve">  </w:t>
      </w:r>
      <w:r w:rsidR="00804CD9">
        <w:tab/>
      </w:r>
      <w:r>
        <w:t xml:space="preserve">     </w:t>
      </w:r>
      <w:r>
        <w:tab/>
      </w:r>
      <w:r w:rsidR="00CB3A94">
        <w:tab/>
      </w:r>
      <w:r w:rsidR="00CB3A94">
        <w:tab/>
      </w:r>
    </w:p>
    <w:p w14:paraId="465CB83F" w14:textId="4CAE750E" w:rsidR="006D03E9" w:rsidRDefault="006D03E9" w:rsidP="00BB7CBC">
      <w:pPr>
        <w:ind w:left="360" w:right="-180" w:firstLine="720"/>
      </w:pPr>
      <w:r>
        <w:t>$</w:t>
      </w:r>
      <w:r w:rsidR="008A5697">
        <w:t>300.00</w:t>
      </w:r>
      <w:r w:rsidR="00A044DE">
        <w:tab/>
      </w:r>
      <w:r w:rsidR="00A044DE">
        <w:tab/>
      </w:r>
      <w:r w:rsidR="00804CD9">
        <w:t xml:space="preserve">  </w:t>
      </w:r>
      <w:r w:rsidR="00804CD9">
        <w:tab/>
      </w:r>
      <w:r w:rsidR="00A044DE">
        <w:tab/>
      </w:r>
      <w:r w:rsidR="00A044DE">
        <w:tab/>
      </w:r>
      <w:r w:rsidR="00A044DE">
        <w:tab/>
      </w:r>
      <w:r w:rsidR="00A76333">
        <w:tab/>
      </w:r>
    </w:p>
    <w:p w14:paraId="6E152D5D" w14:textId="671726CA" w:rsidR="006D03E9" w:rsidRDefault="006D03E9" w:rsidP="00BB7CBC">
      <w:pPr>
        <w:ind w:left="360" w:right="-180" w:firstLine="720"/>
      </w:pPr>
      <w:r>
        <w:t>$</w:t>
      </w:r>
      <w:r w:rsidR="008A5697">
        <w:t>1,000,000.00</w:t>
      </w:r>
      <w:r>
        <w:tab/>
      </w:r>
      <w:r>
        <w:tab/>
      </w:r>
      <w:r w:rsidR="00804CD9">
        <w:t xml:space="preserve">  </w:t>
      </w:r>
      <w:r w:rsidR="00804CD9">
        <w:tab/>
      </w:r>
      <w:r w:rsidR="007A0F3C">
        <w:tab/>
      </w:r>
      <w:r w:rsidR="007A0F3C">
        <w:tab/>
      </w:r>
    </w:p>
    <w:p w14:paraId="167C3DFD" w14:textId="3CEC37F5" w:rsidR="00983F9D" w:rsidRDefault="000C2A08" w:rsidP="0006424C">
      <w:pPr>
        <w:ind w:left="1440" w:right="-180" w:hanging="1440"/>
      </w:pPr>
      <w:r>
        <w:t xml:space="preserve">                  </w:t>
      </w:r>
      <w:r w:rsidR="006D03E9">
        <w:t>$</w:t>
      </w:r>
      <w:r w:rsidR="008A5697">
        <w:t>11,654.58</w:t>
      </w:r>
      <w:r w:rsidR="00BB7CBC">
        <w:tab/>
      </w:r>
      <w:r w:rsidR="00BB7CBC">
        <w:tab/>
      </w:r>
      <w:r w:rsidR="00804CD9">
        <w:t xml:space="preserve">  </w:t>
      </w:r>
      <w:r w:rsidR="00804CD9">
        <w:tab/>
      </w:r>
      <w:r w:rsidR="007A0F3C">
        <w:tab/>
      </w:r>
    </w:p>
    <w:p w14:paraId="4F80A492" w14:textId="33E8C1FF" w:rsidR="0006424C" w:rsidRDefault="00BB7CBC" w:rsidP="00BB7CBC">
      <w:pPr>
        <w:ind w:left="1440" w:right="-180" w:hanging="720"/>
      </w:pPr>
      <w:r>
        <w:t xml:space="preserve">      </w:t>
      </w:r>
      <w:r w:rsidR="0006424C">
        <w:t>$</w:t>
      </w:r>
      <w:r w:rsidR="008A5697">
        <w:t>10,633.10</w:t>
      </w:r>
      <w:r>
        <w:tab/>
      </w:r>
      <w:r>
        <w:tab/>
      </w:r>
      <w:r w:rsidR="00804CD9">
        <w:tab/>
        <w:t xml:space="preserve">  </w:t>
      </w:r>
      <w:r w:rsidR="00804CD9">
        <w:tab/>
      </w:r>
      <w:r w:rsidR="007A0F3C">
        <w:tab/>
      </w:r>
      <w:r w:rsidR="007A0F3C">
        <w:tab/>
      </w:r>
      <w:r w:rsidR="007A0F3C">
        <w:tab/>
      </w:r>
    </w:p>
    <w:p w14:paraId="043517F0" w14:textId="7C4D5E76" w:rsidR="0006424C" w:rsidRDefault="00BB7CBC" w:rsidP="00BB7CBC">
      <w:pPr>
        <w:ind w:left="1440" w:right="-180" w:hanging="720"/>
      </w:pPr>
      <w:r>
        <w:t xml:space="preserve">      </w:t>
      </w:r>
      <w:r w:rsidR="00401407">
        <w:t>$</w:t>
      </w:r>
      <w:r w:rsidR="008A5697">
        <w:t>111,330.88</w:t>
      </w:r>
      <w:r>
        <w:tab/>
      </w:r>
      <w:r>
        <w:tab/>
      </w:r>
      <w:r w:rsidR="00804CD9">
        <w:t xml:space="preserve">  </w:t>
      </w:r>
      <w:r w:rsidR="00804CD9">
        <w:tab/>
      </w:r>
      <w:r w:rsidR="007A0F3C">
        <w:tab/>
      </w:r>
      <w:r w:rsidR="007A0F3C">
        <w:tab/>
      </w:r>
      <w:r w:rsidR="007A0F3C">
        <w:tab/>
      </w:r>
    </w:p>
    <w:p w14:paraId="756011EF" w14:textId="3A1464CE" w:rsidR="00821C75" w:rsidRDefault="00BB7CBC" w:rsidP="002E122D">
      <w:pPr>
        <w:ind w:left="1440" w:right="-180" w:hanging="1440"/>
      </w:pPr>
      <w:r>
        <w:t xml:space="preserve">                  </w:t>
      </w:r>
      <w:r w:rsidR="0006424C">
        <w:t>$</w:t>
      </w:r>
      <w:r w:rsidR="008A5697">
        <w:t>64,280.00</w:t>
      </w:r>
      <w:r>
        <w:tab/>
      </w:r>
      <w:r>
        <w:tab/>
      </w:r>
      <w:r w:rsidR="008C33EB">
        <w:tab/>
      </w:r>
      <w:r w:rsidR="00804CD9">
        <w:t xml:space="preserve">  </w:t>
      </w:r>
      <w:r w:rsidR="00804CD9">
        <w:tab/>
      </w:r>
      <w:r w:rsidR="007A0F3C">
        <w:tab/>
      </w:r>
      <w:r w:rsidR="007A0F3C">
        <w:tab/>
      </w:r>
      <w:r w:rsidR="007A0F3C">
        <w:tab/>
      </w:r>
    </w:p>
    <w:p w14:paraId="75C1288D" w14:textId="540155BE" w:rsidR="00BB7CBC" w:rsidRDefault="00681311" w:rsidP="00810369">
      <w:pPr>
        <w:ind w:left="1080" w:right="-180"/>
      </w:pPr>
      <w:r>
        <w:t>$</w:t>
      </w:r>
      <w:r w:rsidR="008A5697">
        <w:t>4,502.00</w:t>
      </w:r>
      <w:r w:rsidR="007A0F3C">
        <w:tab/>
      </w:r>
      <w:r w:rsidR="007A0F3C">
        <w:tab/>
      </w:r>
      <w:r w:rsidR="00804CD9">
        <w:t xml:space="preserve">              </w:t>
      </w:r>
      <w:r w:rsidR="00804CD9">
        <w:tab/>
      </w:r>
      <w:r w:rsidR="007A0F3C">
        <w:tab/>
      </w:r>
      <w:r w:rsidR="007A0F3C">
        <w:tab/>
      </w:r>
      <w:r w:rsidR="007A0F3C">
        <w:tab/>
      </w:r>
    </w:p>
    <w:p w14:paraId="5004CEA4" w14:textId="2F946B40" w:rsidR="00804CD9" w:rsidRDefault="007A0F3C" w:rsidP="008A5697">
      <w:pPr>
        <w:ind w:left="1080" w:right="-180"/>
      </w:pPr>
      <w:r>
        <w:tab/>
      </w:r>
      <w:r>
        <w:tab/>
      </w:r>
      <w:r w:rsidR="00804CD9">
        <w:t xml:space="preserve">  </w:t>
      </w:r>
      <w:r w:rsidR="00804CD9">
        <w:tab/>
      </w:r>
      <w:r>
        <w:tab/>
      </w:r>
      <w:r>
        <w:tab/>
      </w:r>
      <w:r>
        <w:tab/>
      </w:r>
      <w:r w:rsidR="00B80DCE">
        <w:tab/>
      </w:r>
      <w:r w:rsidR="00B80DCE">
        <w:tab/>
      </w:r>
    </w:p>
    <w:p w14:paraId="1785B422" w14:textId="59780334" w:rsidR="00804CD9" w:rsidRPr="00804CD9" w:rsidRDefault="00804CD9" w:rsidP="00810369">
      <w:pPr>
        <w:ind w:left="1080" w:right="-180"/>
        <w:rPr>
          <w:u w:val="single"/>
        </w:rPr>
      </w:pPr>
      <w:r>
        <w:rPr>
          <w:u w:val="single"/>
        </w:rPr>
        <w:t>Dist. Deposits:</w:t>
      </w:r>
      <w:r>
        <w:tab/>
      </w:r>
      <w:r>
        <w:tab/>
      </w:r>
    </w:p>
    <w:p w14:paraId="6A9B824C" w14:textId="008E7F39" w:rsidR="00804CD9" w:rsidRDefault="00804CD9" w:rsidP="00810369">
      <w:pPr>
        <w:ind w:left="1080" w:right="-180"/>
      </w:pPr>
      <w:r>
        <w:t>$</w:t>
      </w:r>
      <w:r w:rsidR="008A5697">
        <w:t>8,392.52</w:t>
      </w:r>
      <w:r>
        <w:tab/>
      </w:r>
      <w:r>
        <w:tab/>
      </w:r>
    </w:p>
    <w:p w14:paraId="44F6D163" w14:textId="4D45407F" w:rsidR="00804CD9" w:rsidRDefault="00804CD9" w:rsidP="00810369">
      <w:pPr>
        <w:ind w:left="1080" w:right="-180"/>
      </w:pPr>
      <w:r>
        <w:t>$</w:t>
      </w:r>
      <w:r w:rsidR="008A5697">
        <w:t>9,511.38</w:t>
      </w:r>
      <w:r>
        <w:tab/>
      </w:r>
      <w:r>
        <w:tab/>
      </w:r>
      <w:r>
        <w:tab/>
      </w:r>
      <w:r>
        <w:tab/>
      </w:r>
    </w:p>
    <w:p w14:paraId="7E35616D" w14:textId="004D407D" w:rsidR="00804CD9" w:rsidRDefault="00804CD9" w:rsidP="00810369">
      <w:pPr>
        <w:ind w:left="1080" w:right="-180"/>
      </w:pPr>
      <w:r>
        <w:t>$</w:t>
      </w:r>
      <w:r w:rsidR="008A5697">
        <w:t>7,015.70</w:t>
      </w:r>
      <w:r>
        <w:tab/>
      </w:r>
      <w:r>
        <w:tab/>
      </w:r>
      <w:r>
        <w:tab/>
      </w:r>
      <w:r>
        <w:tab/>
      </w:r>
    </w:p>
    <w:p w14:paraId="4E052F17" w14:textId="3AA4DDF5" w:rsidR="00804CD9" w:rsidRDefault="00804CD9" w:rsidP="00810369">
      <w:pPr>
        <w:ind w:left="1080" w:right="-180"/>
      </w:pPr>
      <w:r>
        <w:t>$</w:t>
      </w:r>
      <w:r w:rsidR="008A5697">
        <w:t>7,210.15</w:t>
      </w:r>
      <w:r>
        <w:tab/>
      </w:r>
      <w:r>
        <w:tab/>
      </w:r>
      <w:r>
        <w:tab/>
      </w:r>
      <w:r>
        <w:tab/>
      </w:r>
    </w:p>
    <w:p w14:paraId="2059C1F6" w14:textId="77777777" w:rsidR="008A5697" w:rsidRDefault="008A5697" w:rsidP="00810369">
      <w:pPr>
        <w:ind w:left="1080" w:right="-180"/>
      </w:pPr>
      <w:r>
        <w:t>$554.00</w:t>
      </w:r>
    </w:p>
    <w:p w14:paraId="6DF565C1" w14:textId="77777777" w:rsidR="008A5697" w:rsidRDefault="008A5697" w:rsidP="00810369">
      <w:pPr>
        <w:ind w:left="1080" w:right="-180"/>
      </w:pPr>
      <w:r>
        <w:t>$4,615.50</w:t>
      </w:r>
    </w:p>
    <w:p w14:paraId="4102A0BD" w14:textId="77777777" w:rsidR="008A5697" w:rsidRDefault="008A5697" w:rsidP="00810369">
      <w:pPr>
        <w:ind w:left="1080" w:right="-180"/>
      </w:pPr>
      <w:r>
        <w:t>$8,325.02</w:t>
      </w:r>
    </w:p>
    <w:p w14:paraId="7A650504" w14:textId="64A592E8" w:rsidR="00804CD9" w:rsidRPr="00804CD9" w:rsidRDefault="008A5697" w:rsidP="00810369">
      <w:pPr>
        <w:ind w:left="1080" w:right="-180"/>
      </w:pPr>
      <w:r>
        <w:t>$11,614.64</w:t>
      </w:r>
      <w:r w:rsidR="00804CD9">
        <w:tab/>
      </w:r>
      <w:r w:rsidR="00804CD9">
        <w:tab/>
      </w:r>
      <w:r w:rsidR="00804CD9">
        <w:tab/>
      </w:r>
      <w:r w:rsidR="00804CD9">
        <w:tab/>
      </w:r>
    </w:p>
    <w:p w14:paraId="4BEB5437" w14:textId="77777777" w:rsidR="00804CD9" w:rsidRDefault="00804CD9" w:rsidP="00810369">
      <w:pPr>
        <w:ind w:left="1080" w:right="-180"/>
      </w:pPr>
    </w:p>
    <w:p w14:paraId="75B7A70F" w14:textId="48A36E1C" w:rsidR="00E87F52" w:rsidRPr="00862FE7" w:rsidRDefault="00E87F52" w:rsidP="004C231A">
      <w:pPr>
        <w:ind w:left="1020" w:right="-180"/>
        <w:rPr>
          <w:i/>
        </w:rPr>
      </w:pPr>
      <w:r>
        <w:rPr>
          <w:i/>
        </w:rPr>
        <w:t>It</w:t>
      </w:r>
      <w:r w:rsidR="005A4DA0">
        <w:rPr>
          <w:i/>
        </w:rPr>
        <w:t xml:space="preserve"> was moved by Dire</w:t>
      </w:r>
      <w:r w:rsidR="00CF6316">
        <w:rPr>
          <w:i/>
        </w:rPr>
        <w:t>ctor</w:t>
      </w:r>
      <w:r w:rsidR="004E4CDA">
        <w:rPr>
          <w:i/>
        </w:rPr>
        <w:t xml:space="preserve"> </w:t>
      </w:r>
      <w:r w:rsidR="008A5697">
        <w:rPr>
          <w:i/>
        </w:rPr>
        <w:t>Edmiston</w:t>
      </w:r>
      <w:r w:rsidR="00F44A6A">
        <w:rPr>
          <w:i/>
        </w:rPr>
        <w:t xml:space="preserve"> </w:t>
      </w:r>
      <w:r>
        <w:rPr>
          <w:i/>
        </w:rPr>
        <w:t>a</w:t>
      </w:r>
      <w:r w:rsidR="007548D6">
        <w:rPr>
          <w:i/>
        </w:rPr>
        <w:t>n</w:t>
      </w:r>
      <w:r w:rsidR="001145D0">
        <w:rPr>
          <w:i/>
        </w:rPr>
        <w:t xml:space="preserve">d </w:t>
      </w:r>
      <w:r w:rsidR="00422699">
        <w:rPr>
          <w:i/>
        </w:rPr>
        <w:t xml:space="preserve">seconded by Director </w:t>
      </w:r>
      <w:r w:rsidR="005F11E2">
        <w:rPr>
          <w:i/>
        </w:rPr>
        <w:t>Brunton</w:t>
      </w:r>
      <w:r w:rsidR="001635B7">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A11D12">
        <w:rPr>
          <w:i/>
        </w:rPr>
        <w:t>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11C005E3" w:rsidR="00E87F52" w:rsidRDefault="005A4DA0" w:rsidP="004C231A">
      <w:pPr>
        <w:ind w:left="1020" w:right="-180"/>
      </w:pPr>
      <w:r>
        <w:t>Ayes:</w:t>
      </w:r>
      <w:r>
        <w:tab/>
      </w:r>
      <w:r w:rsidR="0067029A">
        <w:t>Kaiserman,</w:t>
      </w:r>
      <w:r w:rsidR="005F11E2">
        <w:t xml:space="preserve"> </w:t>
      </w:r>
      <w:r w:rsidR="00A71497">
        <w:t>Brunton</w:t>
      </w:r>
      <w:r w:rsidR="002E122D">
        <w:t>,</w:t>
      </w:r>
      <w:r w:rsidR="007204CA">
        <w:t xml:space="preserve"> </w:t>
      </w:r>
      <w:r w:rsidR="00A11D12">
        <w:t>Edmiston</w:t>
      </w:r>
      <w:r w:rsidR="008C33EB">
        <w:t xml:space="preserve">, Gilchrest </w:t>
      </w:r>
    </w:p>
    <w:p w14:paraId="52964EF6" w14:textId="77777777" w:rsidR="006B106F" w:rsidRDefault="00E87F52" w:rsidP="00275640">
      <w:pPr>
        <w:ind w:left="1020" w:right="-180"/>
      </w:pPr>
      <w:proofErr w:type="spellStart"/>
      <w:r>
        <w:t>Noes</w:t>
      </w:r>
      <w:proofErr w:type="spellEnd"/>
      <w:r>
        <w:t>:</w:t>
      </w:r>
      <w:r>
        <w:tab/>
        <w:t xml:space="preserve">None </w:t>
      </w:r>
    </w:p>
    <w:p w14:paraId="539AEAD8" w14:textId="65548DCD" w:rsidR="00A11D12" w:rsidRDefault="00F873DA" w:rsidP="00B93864">
      <w:pPr>
        <w:ind w:left="1020" w:right="-180"/>
        <w:rPr>
          <w:b/>
        </w:rPr>
      </w:pPr>
      <w:r>
        <w:t>Absent:</w:t>
      </w:r>
      <w:r>
        <w:tab/>
      </w:r>
      <w:r w:rsidR="008A5697">
        <w:t xml:space="preserve">Ogan </w:t>
      </w:r>
      <w:r w:rsidR="005F11E2">
        <w:t xml:space="preserve"> </w:t>
      </w:r>
      <w:r w:rsidR="00A24589">
        <w:rPr>
          <w:b/>
        </w:rPr>
        <w:t xml:space="preserve">   </w:t>
      </w:r>
      <w:r w:rsidR="00A24589">
        <w:rPr>
          <w:b/>
        </w:rPr>
        <w:tab/>
      </w:r>
    </w:p>
    <w:p w14:paraId="64FB832E" w14:textId="77777777" w:rsidR="005F11E2" w:rsidRDefault="005F11E2"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77777777" w:rsidR="005F11E2" w:rsidRPr="005F11E2" w:rsidRDefault="005F11E2" w:rsidP="005F11E2">
      <w:pPr>
        <w:pStyle w:val="ListParagraph"/>
        <w:ind w:right="-180"/>
      </w:pPr>
      <w:r>
        <w:t>No Public Comment</w:t>
      </w:r>
    </w:p>
    <w:p w14:paraId="66A67510" w14:textId="77777777" w:rsidR="00B90DBF" w:rsidRPr="002E122D" w:rsidRDefault="00B90DBF" w:rsidP="00B93864">
      <w:pPr>
        <w:tabs>
          <w:tab w:val="left" w:pos="720"/>
        </w:tabs>
        <w:ind w:right="-180"/>
        <w:rPr>
          <w:bCs/>
        </w:rPr>
      </w:pPr>
    </w:p>
    <w:p w14:paraId="7DD50F8B" w14:textId="23D74FB4" w:rsidR="00FB74EC" w:rsidRPr="0026185F" w:rsidRDefault="00153D74" w:rsidP="0026185F">
      <w:pPr>
        <w:tabs>
          <w:tab w:val="left" w:pos="720"/>
        </w:tabs>
        <w:ind w:left="360" w:right="-180"/>
        <w:rPr>
          <w:b/>
        </w:rPr>
      </w:pPr>
      <w:r>
        <w:rPr>
          <w:b/>
        </w:rPr>
        <w:t>7</w:t>
      </w:r>
      <w:r w:rsidR="0026185F">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3E922400" w14:textId="04E2FE1E" w:rsidR="007204CA" w:rsidRPr="008A5697" w:rsidRDefault="007204CA" w:rsidP="008A5697">
      <w:pPr>
        <w:pStyle w:val="ListParagraph"/>
        <w:numPr>
          <w:ilvl w:val="0"/>
          <w:numId w:val="4"/>
        </w:numPr>
        <w:ind w:left="1710" w:right="-180"/>
        <w:rPr>
          <w:iCs/>
        </w:rPr>
      </w:pPr>
      <w:r w:rsidRPr="00A71497">
        <w:rPr>
          <w:b/>
          <w:bCs/>
          <w:iCs/>
        </w:rPr>
        <w:t xml:space="preserve">Administrative – </w:t>
      </w:r>
      <w:r w:rsidR="008A5697">
        <w:rPr>
          <w:iCs/>
        </w:rPr>
        <w:t>Resolution 2024-01 – Fiscal Year 2024-2025 Preliminary Budget</w:t>
      </w:r>
      <w:r w:rsidR="00A71497" w:rsidRPr="008A5697">
        <w:rPr>
          <w:iCs/>
        </w:rPr>
        <w:t xml:space="preserve"> </w:t>
      </w:r>
    </w:p>
    <w:p w14:paraId="2D6839FA" w14:textId="55617C88" w:rsidR="002E122D" w:rsidRDefault="003D4D59" w:rsidP="00E005FD">
      <w:pPr>
        <w:pStyle w:val="ListParagraph"/>
        <w:numPr>
          <w:ilvl w:val="1"/>
          <w:numId w:val="4"/>
        </w:numPr>
        <w:ind w:right="-180" w:firstLine="0"/>
        <w:rPr>
          <w:iCs/>
        </w:rPr>
      </w:pPr>
      <w:r>
        <w:rPr>
          <w:iCs/>
        </w:rPr>
        <w:t>Discuss</w:t>
      </w:r>
      <w:r w:rsidR="008C33EB">
        <w:rPr>
          <w:iCs/>
        </w:rPr>
        <w:t xml:space="preserve"> and Approve </w:t>
      </w:r>
    </w:p>
    <w:p w14:paraId="469941EA" w14:textId="5B36F81B" w:rsidR="00A11D12" w:rsidRPr="008C33EB" w:rsidRDefault="00A11D12" w:rsidP="008C33EB">
      <w:pPr>
        <w:ind w:left="1710" w:right="-180"/>
        <w:rPr>
          <w:iCs/>
        </w:rPr>
      </w:pPr>
    </w:p>
    <w:p w14:paraId="0C818575" w14:textId="61848231" w:rsidR="008C33EB" w:rsidRPr="008C33EB" w:rsidRDefault="008C33EB" w:rsidP="008C33EB">
      <w:pPr>
        <w:pStyle w:val="ListParagraph"/>
        <w:ind w:left="1890"/>
        <w:rPr>
          <w:i/>
          <w:iCs/>
        </w:rPr>
      </w:pPr>
      <w:bookmarkStart w:id="0" w:name="_Hlk166758374"/>
      <w:r w:rsidRPr="0074725B">
        <w:rPr>
          <w:i/>
          <w:iCs/>
        </w:rPr>
        <w:t>It was moved by Director</w:t>
      </w:r>
      <w:r>
        <w:rPr>
          <w:i/>
          <w:iCs/>
        </w:rPr>
        <w:t xml:space="preserve"> </w:t>
      </w:r>
      <w:r w:rsidR="000A71A4">
        <w:rPr>
          <w:i/>
          <w:iCs/>
        </w:rPr>
        <w:t>Gilchrest</w:t>
      </w:r>
      <w:r>
        <w:rPr>
          <w:i/>
          <w:iCs/>
        </w:rPr>
        <w:t xml:space="preserve"> </w:t>
      </w:r>
      <w:r w:rsidRPr="0074725B">
        <w:rPr>
          <w:i/>
          <w:iCs/>
        </w:rPr>
        <w:t xml:space="preserve">and seconded by Director </w:t>
      </w:r>
      <w:r w:rsidR="000A71A4">
        <w:rPr>
          <w:i/>
          <w:iCs/>
        </w:rPr>
        <w:t>Brunton</w:t>
      </w:r>
      <w:r>
        <w:rPr>
          <w:i/>
          <w:iCs/>
        </w:rPr>
        <w:t xml:space="preserve"> to approve </w:t>
      </w:r>
      <w:r w:rsidR="000A71A4">
        <w:rPr>
          <w:i/>
          <w:iCs/>
        </w:rPr>
        <w:t xml:space="preserve">Resolution 2024-01 Preliminary Budget for FY 2024/2025 in the amount of </w:t>
      </w:r>
      <w:r w:rsidR="004A3120">
        <w:rPr>
          <w:i/>
          <w:iCs/>
        </w:rPr>
        <w:t>$15,720.412.00</w:t>
      </w:r>
      <w:r w:rsidR="00804CD9">
        <w:rPr>
          <w:i/>
          <w:iCs/>
        </w:rPr>
        <w:t>.</w:t>
      </w:r>
      <w:r>
        <w:rPr>
          <w:i/>
          <w:iCs/>
        </w:rPr>
        <w:t xml:space="preserve">  M</w:t>
      </w:r>
      <w:r w:rsidRPr="0074725B">
        <w:rPr>
          <w:i/>
          <w:iCs/>
        </w:rPr>
        <w:t>otion was passed by the</w:t>
      </w:r>
      <w:r>
        <w:rPr>
          <w:i/>
          <w:iCs/>
        </w:rPr>
        <w:t xml:space="preserve"> </w:t>
      </w:r>
      <w:r w:rsidRPr="0074725B">
        <w:rPr>
          <w:i/>
          <w:iCs/>
        </w:rPr>
        <w:t>following vote:</w:t>
      </w:r>
    </w:p>
    <w:p w14:paraId="5FE9943F" w14:textId="77777777" w:rsidR="008C33EB" w:rsidRPr="0074725B" w:rsidRDefault="008C33EB" w:rsidP="008C33EB">
      <w:pPr>
        <w:pStyle w:val="ListParagraph"/>
        <w:ind w:left="1890"/>
        <w:rPr>
          <w:i/>
          <w:iCs/>
        </w:rPr>
      </w:pPr>
    </w:p>
    <w:p w14:paraId="1EE91E50" w14:textId="380596E0" w:rsidR="008C33EB" w:rsidRPr="0074725B" w:rsidRDefault="008C33EB" w:rsidP="008C33EB">
      <w:pPr>
        <w:pStyle w:val="ListParagraph"/>
        <w:ind w:left="1890"/>
        <w:rPr>
          <w:i/>
          <w:iCs/>
        </w:rPr>
      </w:pPr>
      <w:r w:rsidRPr="0074725B">
        <w:rPr>
          <w:i/>
          <w:iCs/>
        </w:rPr>
        <w:t>Ayes:</w:t>
      </w:r>
      <w:r w:rsidRPr="0074725B">
        <w:rPr>
          <w:i/>
          <w:iCs/>
        </w:rPr>
        <w:tab/>
      </w:r>
      <w:r>
        <w:rPr>
          <w:i/>
          <w:iCs/>
        </w:rPr>
        <w:t>Kaiserman, Brunton, Edmiston</w:t>
      </w:r>
      <w:r w:rsidR="00DC038B">
        <w:rPr>
          <w:i/>
          <w:iCs/>
        </w:rPr>
        <w:t xml:space="preserve">, Gilchrest </w:t>
      </w:r>
    </w:p>
    <w:p w14:paraId="703CAC57" w14:textId="77777777" w:rsidR="008C33EB" w:rsidRPr="0074725B" w:rsidRDefault="008C33EB" w:rsidP="008C33EB">
      <w:pPr>
        <w:pStyle w:val="ListParagraph"/>
        <w:ind w:left="1890"/>
        <w:rPr>
          <w:i/>
          <w:iCs/>
        </w:rPr>
      </w:pPr>
      <w:proofErr w:type="spellStart"/>
      <w:r w:rsidRPr="0074725B">
        <w:rPr>
          <w:i/>
          <w:iCs/>
        </w:rPr>
        <w:lastRenderedPageBreak/>
        <w:t>Noes</w:t>
      </w:r>
      <w:proofErr w:type="spellEnd"/>
      <w:r w:rsidRPr="0074725B">
        <w:rPr>
          <w:i/>
          <w:iCs/>
        </w:rPr>
        <w:t>:</w:t>
      </w:r>
      <w:r w:rsidRPr="0074725B">
        <w:rPr>
          <w:i/>
          <w:iCs/>
        </w:rPr>
        <w:tab/>
        <w:t xml:space="preserve">None </w:t>
      </w:r>
    </w:p>
    <w:p w14:paraId="62AC782B" w14:textId="77777777" w:rsidR="008C33EB" w:rsidRPr="0074725B" w:rsidRDefault="008C33EB" w:rsidP="008C33EB">
      <w:pPr>
        <w:pStyle w:val="ListParagraph"/>
        <w:ind w:left="1890"/>
        <w:rPr>
          <w:i/>
          <w:iCs/>
        </w:rPr>
      </w:pPr>
      <w:r w:rsidRPr="0074725B">
        <w:rPr>
          <w:i/>
          <w:iCs/>
        </w:rPr>
        <w:t xml:space="preserve">Abstain: </w:t>
      </w:r>
      <w:r>
        <w:rPr>
          <w:i/>
          <w:iCs/>
        </w:rPr>
        <w:t xml:space="preserve">  None </w:t>
      </w:r>
    </w:p>
    <w:p w14:paraId="0D8AFF7D" w14:textId="27E7DEE0" w:rsidR="008C33EB" w:rsidRDefault="008C33EB" w:rsidP="008C33EB">
      <w:pPr>
        <w:pStyle w:val="ListParagraph"/>
        <w:ind w:left="1890"/>
        <w:rPr>
          <w:i/>
          <w:iCs/>
        </w:rPr>
      </w:pPr>
      <w:r w:rsidRPr="0074725B">
        <w:rPr>
          <w:i/>
          <w:iCs/>
        </w:rPr>
        <w:t xml:space="preserve">Absent: </w:t>
      </w:r>
      <w:r w:rsidRPr="0074725B">
        <w:rPr>
          <w:i/>
          <w:iCs/>
        </w:rPr>
        <w:tab/>
      </w:r>
      <w:r w:rsidR="004A3120">
        <w:rPr>
          <w:i/>
          <w:iCs/>
        </w:rPr>
        <w:t xml:space="preserve">Ogan </w:t>
      </w:r>
    </w:p>
    <w:bookmarkEnd w:id="0"/>
    <w:p w14:paraId="5A085F5A" w14:textId="709D73A4" w:rsidR="00A11D12" w:rsidRDefault="00A11D12" w:rsidP="00DC038B">
      <w:pPr>
        <w:ind w:right="-180"/>
        <w:rPr>
          <w:iCs/>
        </w:rPr>
      </w:pPr>
    </w:p>
    <w:p w14:paraId="21237A99" w14:textId="4651B66A" w:rsidR="000A71A4" w:rsidRPr="008C33EB" w:rsidRDefault="000A71A4" w:rsidP="000A71A4">
      <w:pPr>
        <w:pStyle w:val="ListParagraph"/>
        <w:ind w:left="1890"/>
        <w:rPr>
          <w:i/>
          <w:iCs/>
        </w:rPr>
      </w:pPr>
      <w:r w:rsidRPr="0074725B">
        <w:rPr>
          <w:i/>
          <w:iCs/>
        </w:rPr>
        <w:t>It was moved by Director</w:t>
      </w:r>
      <w:r>
        <w:rPr>
          <w:i/>
          <w:iCs/>
        </w:rPr>
        <w:t xml:space="preserve"> </w:t>
      </w:r>
      <w:r w:rsidR="004A3120">
        <w:rPr>
          <w:i/>
          <w:iCs/>
        </w:rPr>
        <w:t>Edmiston</w:t>
      </w:r>
      <w:r>
        <w:rPr>
          <w:i/>
          <w:iCs/>
        </w:rPr>
        <w:t xml:space="preserve"> </w:t>
      </w:r>
      <w:r w:rsidRPr="0074725B">
        <w:rPr>
          <w:i/>
          <w:iCs/>
        </w:rPr>
        <w:t xml:space="preserve">and seconded by Director </w:t>
      </w:r>
      <w:r w:rsidR="004A3120">
        <w:rPr>
          <w:i/>
          <w:iCs/>
        </w:rPr>
        <w:t>Gilchrest</w:t>
      </w:r>
      <w:r>
        <w:rPr>
          <w:i/>
          <w:iCs/>
        </w:rPr>
        <w:t xml:space="preserve"> to approve </w:t>
      </w:r>
      <w:r w:rsidR="004A3120">
        <w:rPr>
          <w:i/>
          <w:iCs/>
        </w:rPr>
        <w:t>JPA Preliminary 2024/2025 Budget in the amount of $6,170,217.00</w:t>
      </w:r>
      <w:r>
        <w:rPr>
          <w:i/>
          <w:iCs/>
        </w:rPr>
        <w:t>.  M</w:t>
      </w:r>
      <w:r w:rsidRPr="0074725B">
        <w:rPr>
          <w:i/>
          <w:iCs/>
        </w:rPr>
        <w:t>otion was passed by the</w:t>
      </w:r>
      <w:r>
        <w:rPr>
          <w:i/>
          <w:iCs/>
        </w:rPr>
        <w:t xml:space="preserve"> </w:t>
      </w:r>
      <w:r w:rsidRPr="0074725B">
        <w:rPr>
          <w:i/>
          <w:iCs/>
        </w:rPr>
        <w:t>following vote:</w:t>
      </w:r>
    </w:p>
    <w:p w14:paraId="6922FF1E" w14:textId="77777777" w:rsidR="000A71A4" w:rsidRPr="0074725B" w:rsidRDefault="000A71A4" w:rsidP="000A71A4">
      <w:pPr>
        <w:pStyle w:val="ListParagraph"/>
        <w:ind w:left="1890"/>
        <w:rPr>
          <w:i/>
          <w:iCs/>
        </w:rPr>
      </w:pPr>
    </w:p>
    <w:p w14:paraId="7EA2234C" w14:textId="362E47B9" w:rsidR="000A71A4" w:rsidRPr="0074725B" w:rsidRDefault="000A71A4" w:rsidP="000A71A4">
      <w:pPr>
        <w:pStyle w:val="ListParagraph"/>
        <w:ind w:left="1890"/>
        <w:rPr>
          <w:i/>
          <w:iCs/>
        </w:rPr>
      </w:pPr>
      <w:r w:rsidRPr="0074725B">
        <w:rPr>
          <w:i/>
          <w:iCs/>
        </w:rPr>
        <w:t>Ayes:</w:t>
      </w:r>
      <w:r w:rsidRPr="0074725B">
        <w:rPr>
          <w:i/>
          <w:iCs/>
        </w:rPr>
        <w:tab/>
      </w:r>
      <w:r>
        <w:rPr>
          <w:i/>
          <w:iCs/>
        </w:rPr>
        <w:t xml:space="preserve">Kaiserman, Brunton, Edmiston, Gilchrest </w:t>
      </w:r>
    </w:p>
    <w:p w14:paraId="2D310F0D" w14:textId="77777777" w:rsidR="000A71A4" w:rsidRPr="0074725B" w:rsidRDefault="000A71A4" w:rsidP="000A71A4">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4E1B23B0" w14:textId="77777777" w:rsidR="000A71A4" w:rsidRPr="0074725B" w:rsidRDefault="000A71A4" w:rsidP="000A71A4">
      <w:pPr>
        <w:pStyle w:val="ListParagraph"/>
        <w:ind w:left="1890"/>
        <w:rPr>
          <w:i/>
          <w:iCs/>
        </w:rPr>
      </w:pPr>
      <w:r w:rsidRPr="0074725B">
        <w:rPr>
          <w:i/>
          <w:iCs/>
        </w:rPr>
        <w:t xml:space="preserve">Abstain: </w:t>
      </w:r>
      <w:r>
        <w:rPr>
          <w:i/>
          <w:iCs/>
        </w:rPr>
        <w:t xml:space="preserve">  None </w:t>
      </w:r>
    </w:p>
    <w:p w14:paraId="0234F919" w14:textId="19094591" w:rsidR="000A71A4" w:rsidRDefault="000A71A4" w:rsidP="000A71A4">
      <w:pPr>
        <w:pStyle w:val="ListParagraph"/>
        <w:ind w:left="1890"/>
        <w:rPr>
          <w:i/>
          <w:iCs/>
        </w:rPr>
      </w:pPr>
      <w:r w:rsidRPr="0074725B">
        <w:rPr>
          <w:i/>
          <w:iCs/>
        </w:rPr>
        <w:t xml:space="preserve">Absent: </w:t>
      </w:r>
      <w:r w:rsidRPr="0074725B">
        <w:rPr>
          <w:i/>
          <w:iCs/>
        </w:rPr>
        <w:tab/>
      </w:r>
      <w:r w:rsidR="004A3120">
        <w:rPr>
          <w:i/>
          <w:iCs/>
        </w:rPr>
        <w:t xml:space="preserve">Ogan </w:t>
      </w:r>
    </w:p>
    <w:p w14:paraId="2F14F2BB" w14:textId="77777777" w:rsidR="000A71A4" w:rsidRPr="008C33EB" w:rsidRDefault="000A71A4" w:rsidP="00DC038B">
      <w:pPr>
        <w:ind w:right="-180"/>
        <w:rPr>
          <w:iCs/>
        </w:rPr>
      </w:pPr>
    </w:p>
    <w:p w14:paraId="594686F4" w14:textId="77777777" w:rsidR="00F8185D" w:rsidRPr="00A11D12" w:rsidRDefault="00F8185D" w:rsidP="00A11D12">
      <w:pPr>
        <w:ind w:right="-180"/>
        <w:rPr>
          <w:iCs/>
        </w:rPr>
      </w:pPr>
    </w:p>
    <w:p w14:paraId="5A7A56A4" w14:textId="20D976DE" w:rsidR="00A11D12" w:rsidRDefault="00A11D12" w:rsidP="00A11D12">
      <w:pPr>
        <w:pStyle w:val="ListParagraph"/>
        <w:numPr>
          <w:ilvl w:val="0"/>
          <w:numId w:val="4"/>
        </w:numPr>
        <w:ind w:right="-180"/>
        <w:rPr>
          <w:bCs/>
          <w:iCs/>
        </w:rPr>
      </w:pPr>
      <w:r>
        <w:rPr>
          <w:b/>
          <w:iCs/>
        </w:rPr>
        <w:t xml:space="preserve">Administrative – </w:t>
      </w:r>
      <w:r w:rsidR="000A71A4">
        <w:rPr>
          <w:bCs/>
          <w:iCs/>
        </w:rPr>
        <w:t xml:space="preserve">JPA Ambulance Agreement </w:t>
      </w:r>
    </w:p>
    <w:p w14:paraId="225AB2EA" w14:textId="51C79180" w:rsidR="00A11D12" w:rsidRDefault="000A71A4" w:rsidP="00A11D12">
      <w:pPr>
        <w:pStyle w:val="ListParagraph"/>
        <w:numPr>
          <w:ilvl w:val="1"/>
          <w:numId w:val="4"/>
        </w:numPr>
        <w:ind w:right="-180" w:hanging="90"/>
        <w:rPr>
          <w:bCs/>
          <w:iCs/>
        </w:rPr>
      </w:pPr>
      <w:r>
        <w:rPr>
          <w:bCs/>
          <w:iCs/>
        </w:rPr>
        <w:t xml:space="preserve">Discuss and Approve </w:t>
      </w:r>
    </w:p>
    <w:p w14:paraId="08518D4A" w14:textId="77777777" w:rsidR="003D4D59" w:rsidRDefault="003D4D59" w:rsidP="003D4D59">
      <w:pPr>
        <w:pStyle w:val="ListParagraph"/>
        <w:ind w:left="1710" w:right="-180"/>
        <w:rPr>
          <w:bCs/>
          <w:iCs/>
        </w:rPr>
      </w:pPr>
    </w:p>
    <w:p w14:paraId="27639842" w14:textId="24058058" w:rsidR="005A48BC" w:rsidRPr="0074725B" w:rsidRDefault="005A48BC" w:rsidP="005A48BC">
      <w:pPr>
        <w:pStyle w:val="ListParagraph"/>
        <w:ind w:left="1890"/>
        <w:rPr>
          <w:i/>
          <w:iCs/>
        </w:rPr>
      </w:pPr>
      <w:r w:rsidRPr="0074725B">
        <w:rPr>
          <w:i/>
          <w:iCs/>
        </w:rPr>
        <w:t>It was moved by Direc</w:t>
      </w:r>
      <w:r>
        <w:rPr>
          <w:i/>
          <w:iCs/>
        </w:rPr>
        <w:t xml:space="preserve">tor Brunton </w:t>
      </w:r>
      <w:r w:rsidRPr="0074725B">
        <w:rPr>
          <w:i/>
          <w:iCs/>
        </w:rPr>
        <w:t xml:space="preserve">and seconded by Director </w:t>
      </w:r>
      <w:r w:rsidR="009B41B9">
        <w:rPr>
          <w:i/>
          <w:iCs/>
        </w:rPr>
        <w:t>Gilchrest</w:t>
      </w:r>
      <w:r>
        <w:rPr>
          <w:i/>
          <w:iCs/>
        </w:rPr>
        <w:t xml:space="preserve"> to approve </w:t>
      </w:r>
      <w:r w:rsidR="009B41B9">
        <w:rPr>
          <w:i/>
          <w:iCs/>
        </w:rPr>
        <w:t xml:space="preserve">the Advanced Life Support Ambulance Agreement Between El Dorado </w:t>
      </w:r>
      <w:r w:rsidR="00B93864">
        <w:rPr>
          <w:i/>
          <w:iCs/>
        </w:rPr>
        <w:t>C</w:t>
      </w:r>
      <w:r w:rsidR="009B41B9">
        <w:rPr>
          <w:i/>
          <w:iCs/>
        </w:rPr>
        <w:t>ounty Emergency Service Authority and El Dorado County Fire Protection District.</w:t>
      </w:r>
      <w:r>
        <w:rPr>
          <w:i/>
          <w:iCs/>
        </w:rPr>
        <w:t xml:space="preserve">  M</w:t>
      </w:r>
      <w:r w:rsidRPr="0074725B">
        <w:rPr>
          <w:i/>
          <w:iCs/>
        </w:rPr>
        <w:t>otion was passed by the</w:t>
      </w:r>
      <w:r>
        <w:rPr>
          <w:i/>
          <w:iCs/>
        </w:rPr>
        <w:t xml:space="preserve"> </w:t>
      </w:r>
      <w:r w:rsidRPr="0074725B">
        <w:rPr>
          <w:i/>
          <w:iCs/>
        </w:rPr>
        <w:t>following vote:</w:t>
      </w:r>
    </w:p>
    <w:p w14:paraId="32D4D227" w14:textId="77777777" w:rsidR="005A48BC" w:rsidRPr="0074725B" w:rsidRDefault="005A48BC" w:rsidP="005A48BC">
      <w:pPr>
        <w:pStyle w:val="ListParagraph"/>
        <w:tabs>
          <w:tab w:val="left" w:pos="9108"/>
        </w:tabs>
        <w:ind w:left="1890"/>
        <w:rPr>
          <w:i/>
          <w:iCs/>
        </w:rPr>
      </w:pPr>
      <w:r>
        <w:rPr>
          <w:i/>
          <w:iCs/>
        </w:rPr>
        <w:tab/>
      </w:r>
    </w:p>
    <w:p w14:paraId="298EE229" w14:textId="77777777" w:rsidR="005A48BC" w:rsidRPr="003D4D59" w:rsidRDefault="005A48BC" w:rsidP="005A48BC">
      <w:pPr>
        <w:pStyle w:val="ListParagraph"/>
        <w:ind w:left="1890"/>
        <w:rPr>
          <w:b/>
          <w:bCs/>
          <w:i/>
          <w:iCs/>
        </w:rPr>
      </w:pPr>
      <w:r w:rsidRPr="0074725B">
        <w:rPr>
          <w:i/>
          <w:iCs/>
        </w:rPr>
        <w:t>Ayes:</w:t>
      </w:r>
      <w:r w:rsidRPr="0074725B">
        <w:rPr>
          <w:i/>
          <w:iCs/>
        </w:rPr>
        <w:tab/>
      </w:r>
      <w:r>
        <w:rPr>
          <w:i/>
          <w:iCs/>
        </w:rPr>
        <w:t xml:space="preserve">Kaiserman, Brunton, Edmiston, Gilchrest </w:t>
      </w:r>
    </w:p>
    <w:p w14:paraId="6986F703" w14:textId="77777777" w:rsidR="005A48BC" w:rsidRPr="0074725B" w:rsidRDefault="005A48BC" w:rsidP="005A48BC">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9BF302A" w14:textId="77777777" w:rsidR="005A48BC" w:rsidRPr="0074725B" w:rsidRDefault="005A48BC" w:rsidP="005A48BC">
      <w:pPr>
        <w:pStyle w:val="ListParagraph"/>
        <w:ind w:left="1890"/>
        <w:rPr>
          <w:i/>
          <w:iCs/>
        </w:rPr>
      </w:pPr>
      <w:r w:rsidRPr="0074725B">
        <w:rPr>
          <w:i/>
          <w:iCs/>
        </w:rPr>
        <w:t xml:space="preserve">Abstain: </w:t>
      </w:r>
      <w:r>
        <w:rPr>
          <w:i/>
          <w:iCs/>
        </w:rPr>
        <w:t xml:space="preserve">  None </w:t>
      </w:r>
    </w:p>
    <w:p w14:paraId="36A7A1B0" w14:textId="77777777" w:rsidR="005A48BC" w:rsidRDefault="005A48BC" w:rsidP="005A48BC">
      <w:pPr>
        <w:pStyle w:val="ListParagraph"/>
        <w:ind w:left="1890"/>
        <w:rPr>
          <w:i/>
          <w:iCs/>
        </w:rPr>
      </w:pPr>
      <w:r w:rsidRPr="0074725B">
        <w:rPr>
          <w:i/>
          <w:iCs/>
        </w:rPr>
        <w:t xml:space="preserve">Absent: </w:t>
      </w:r>
      <w:r>
        <w:rPr>
          <w:i/>
          <w:iCs/>
        </w:rPr>
        <w:tab/>
        <w:t xml:space="preserve">Ogan </w:t>
      </w:r>
    </w:p>
    <w:p w14:paraId="441403F9" w14:textId="77777777" w:rsidR="00A11D12" w:rsidRPr="00853F5A" w:rsidRDefault="00A11D12" w:rsidP="00A11D12">
      <w:pPr>
        <w:pStyle w:val="ListParagraph"/>
        <w:ind w:left="1890"/>
        <w:rPr>
          <w:i/>
          <w:iCs/>
        </w:rPr>
      </w:pPr>
    </w:p>
    <w:p w14:paraId="59F03CFF" w14:textId="5662AFAE" w:rsidR="00A11D12" w:rsidRDefault="003D4D59" w:rsidP="00A11D12">
      <w:pPr>
        <w:pStyle w:val="ListParagraph"/>
        <w:numPr>
          <w:ilvl w:val="0"/>
          <w:numId w:val="4"/>
        </w:numPr>
        <w:ind w:right="-180"/>
        <w:rPr>
          <w:bCs/>
          <w:iCs/>
        </w:rPr>
      </w:pPr>
      <w:r>
        <w:rPr>
          <w:b/>
          <w:iCs/>
        </w:rPr>
        <w:t>Operational</w:t>
      </w:r>
      <w:r w:rsidR="00A11D12">
        <w:rPr>
          <w:b/>
          <w:iCs/>
        </w:rPr>
        <w:t xml:space="preserve"> </w:t>
      </w:r>
      <w:r>
        <w:rPr>
          <w:b/>
          <w:iCs/>
        </w:rPr>
        <w:t>–</w:t>
      </w:r>
      <w:r w:rsidR="00BC672B">
        <w:rPr>
          <w:b/>
          <w:iCs/>
        </w:rPr>
        <w:t xml:space="preserve"> </w:t>
      </w:r>
      <w:r w:rsidR="000A71A4">
        <w:rPr>
          <w:bCs/>
          <w:iCs/>
        </w:rPr>
        <w:t xml:space="preserve">Critical Incident Protocol for El Dorado County Law Enforcement </w:t>
      </w:r>
      <w:r>
        <w:rPr>
          <w:bCs/>
          <w:iCs/>
        </w:rPr>
        <w:t xml:space="preserve"> </w:t>
      </w:r>
      <w:r w:rsidR="00BC672B">
        <w:rPr>
          <w:bCs/>
          <w:iCs/>
        </w:rPr>
        <w:t xml:space="preserve"> </w:t>
      </w:r>
    </w:p>
    <w:p w14:paraId="05997D0A" w14:textId="030BD8F8" w:rsidR="00A11D12" w:rsidRPr="003D4D59" w:rsidRDefault="000A71A4" w:rsidP="003D4D59">
      <w:pPr>
        <w:pStyle w:val="ListParagraph"/>
        <w:numPr>
          <w:ilvl w:val="1"/>
          <w:numId w:val="4"/>
        </w:numPr>
        <w:ind w:right="-180" w:hanging="90"/>
        <w:rPr>
          <w:bCs/>
          <w:iCs/>
        </w:rPr>
      </w:pPr>
      <w:r>
        <w:rPr>
          <w:bCs/>
          <w:iCs/>
        </w:rPr>
        <w:t xml:space="preserve">Discuss and Approve </w:t>
      </w:r>
    </w:p>
    <w:p w14:paraId="57FE1DBB" w14:textId="77777777" w:rsidR="00A11D12" w:rsidRPr="00A11D12" w:rsidRDefault="00A11D12" w:rsidP="00A11D12">
      <w:pPr>
        <w:pStyle w:val="ListParagraph"/>
        <w:ind w:left="3240" w:right="-180"/>
        <w:rPr>
          <w:bCs/>
          <w:iCs/>
        </w:rPr>
      </w:pPr>
    </w:p>
    <w:p w14:paraId="0BDB9E50" w14:textId="77B56B5F" w:rsidR="00A11D12" w:rsidRPr="0074725B" w:rsidRDefault="00A11D12" w:rsidP="00A11D12">
      <w:pPr>
        <w:pStyle w:val="ListParagraph"/>
        <w:ind w:left="1890"/>
        <w:rPr>
          <w:i/>
          <w:iCs/>
        </w:rPr>
      </w:pPr>
      <w:bookmarkStart w:id="1" w:name="_Hlk159503169"/>
      <w:r w:rsidRPr="0074725B">
        <w:rPr>
          <w:i/>
          <w:iCs/>
        </w:rPr>
        <w:t>It was moved by Direc</w:t>
      </w:r>
      <w:r w:rsidR="004A3120">
        <w:rPr>
          <w:i/>
          <w:iCs/>
        </w:rPr>
        <w:t>tor</w:t>
      </w:r>
      <w:r>
        <w:rPr>
          <w:i/>
          <w:iCs/>
        </w:rPr>
        <w:t xml:space="preserve"> </w:t>
      </w:r>
      <w:r w:rsidR="004A3120">
        <w:rPr>
          <w:i/>
          <w:iCs/>
        </w:rPr>
        <w:t xml:space="preserve">Brunton </w:t>
      </w:r>
      <w:r w:rsidRPr="0074725B">
        <w:rPr>
          <w:i/>
          <w:iCs/>
        </w:rPr>
        <w:t xml:space="preserve">and seconded by Director </w:t>
      </w:r>
      <w:r w:rsidR="004A3120">
        <w:rPr>
          <w:i/>
          <w:iCs/>
        </w:rPr>
        <w:t>Edmiston</w:t>
      </w:r>
      <w:r>
        <w:rPr>
          <w:i/>
          <w:iCs/>
        </w:rPr>
        <w:t xml:space="preserve"> to approve </w:t>
      </w:r>
      <w:r w:rsidR="004A3120">
        <w:rPr>
          <w:i/>
          <w:iCs/>
        </w:rPr>
        <w:t>Critical Incident Protocol for El Dorado County Law Enforcement</w:t>
      </w:r>
      <w:r>
        <w:rPr>
          <w:i/>
          <w:iCs/>
        </w:rPr>
        <w:t>.  M</w:t>
      </w:r>
      <w:r w:rsidRPr="0074725B">
        <w:rPr>
          <w:i/>
          <w:iCs/>
        </w:rPr>
        <w:t>otion was passed by the</w:t>
      </w:r>
      <w:r>
        <w:rPr>
          <w:i/>
          <w:iCs/>
        </w:rPr>
        <w:t xml:space="preserve"> </w:t>
      </w:r>
      <w:r w:rsidRPr="0074725B">
        <w:rPr>
          <w:i/>
          <w:iCs/>
        </w:rPr>
        <w:t>following vote:</w:t>
      </w:r>
    </w:p>
    <w:p w14:paraId="03551F62" w14:textId="153D76C2" w:rsidR="00A11D12" w:rsidRPr="0074725B" w:rsidRDefault="003D4D59" w:rsidP="003D4D59">
      <w:pPr>
        <w:pStyle w:val="ListParagraph"/>
        <w:tabs>
          <w:tab w:val="left" w:pos="9108"/>
        </w:tabs>
        <w:ind w:left="1890"/>
        <w:rPr>
          <w:i/>
          <w:iCs/>
        </w:rPr>
      </w:pPr>
      <w:r>
        <w:rPr>
          <w:i/>
          <w:iCs/>
        </w:rPr>
        <w:tab/>
      </w:r>
    </w:p>
    <w:p w14:paraId="73A1AE8B" w14:textId="1D69F0FA" w:rsidR="00A11D12" w:rsidRPr="003D4D59" w:rsidRDefault="00A11D12" w:rsidP="00A11D12">
      <w:pPr>
        <w:pStyle w:val="ListParagraph"/>
        <w:ind w:left="1890"/>
        <w:rPr>
          <w:b/>
          <w:bCs/>
          <w:i/>
          <w:iCs/>
        </w:rPr>
      </w:pPr>
      <w:r w:rsidRPr="0074725B">
        <w:rPr>
          <w:i/>
          <w:iCs/>
        </w:rPr>
        <w:t>Ayes:</w:t>
      </w:r>
      <w:r w:rsidRPr="0074725B">
        <w:rPr>
          <w:i/>
          <w:iCs/>
        </w:rPr>
        <w:tab/>
      </w:r>
      <w:r>
        <w:rPr>
          <w:i/>
          <w:iCs/>
        </w:rPr>
        <w:t>Kaiserman,</w:t>
      </w:r>
      <w:r w:rsidR="003E4995">
        <w:rPr>
          <w:i/>
          <w:iCs/>
        </w:rPr>
        <w:t xml:space="preserve"> </w:t>
      </w:r>
      <w:r>
        <w:rPr>
          <w:i/>
          <w:iCs/>
        </w:rPr>
        <w:t>Brunton, Edmiston</w:t>
      </w:r>
      <w:r w:rsidR="00915DD6">
        <w:rPr>
          <w:i/>
          <w:iCs/>
        </w:rPr>
        <w:t xml:space="preserve">, Gilchrest </w:t>
      </w:r>
    </w:p>
    <w:p w14:paraId="1CB1F054" w14:textId="77777777" w:rsidR="00A11D12" w:rsidRPr="0074725B" w:rsidRDefault="00A11D12" w:rsidP="00A11D12">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15D8B39" w14:textId="14855880" w:rsidR="00A11D12" w:rsidRPr="0074725B" w:rsidRDefault="00A11D12" w:rsidP="00A11D12">
      <w:pPr>
        <w:pStyle w:val="ListParagraph"/>
        <w:ind w:left="1890"/>
        <w:rPr>
          <w:i/>
          <w:iCs/>
        </w:rPr>
      </w:pPr>
      <w:r w:rsidRPr="0074725B">
        <w:rPr>
          <w:i/>
          <w:iCs/>
        </w:rPr>
        <w:t xml:space="preserve">Abstain: </w:t>
      </w:r>
      <w:r>
        <w:rPr>
          <w:i/>
          <w:iCs/>
        </w:rPr>
        <w:t xml:space="preserve">  </w:t>
      </w:r>
      <w:r w:rsidR="00D7707F">
        <w:rPr>
          <w:i/>
          <w:iCs/>
        </w:rPr>
        <w:t>None</w:t>
      </w:r>
      <w:r>
        <w:rPr>
          <w:i/>
          <w:iCs/>
        </w:rPr>
        <w:t xml:space="preserve"> </w:t>
      </w:r>
    </w:p>
    <w:p w14:paraId="63AC6587" w14:textId="2C0E922B" w:rsidR="00915DD6" w:rsidRDefault="00A11D12" w:rsidP="00915DD6">
      <w:pPr>
        <w:pStyle w:val="ListParagraph"/>
        <w:ind w:left="1890"/>
        <w:rPr>
          <w:i/>
          <w:iCs/>
        </w:rPr>
      </w:pPr>
      <w:r w:rsidRPr="0074725B">
        <w:rPr>
          <w:i/>
          <w:iCs/>
        </w:rPr>
        <w:t xml:space="preserve">Absent: </w:t>
      </w:r>
      <w:r w:rsidR="00915DD6">
        <w:rPr>
          <w:i/>
          <w:iCs/>
        </w:rPr>
        <w:tab/>
      </w:r>
      <w:r w:rsidR="004A3120">
        <w:rPr>
          <w:i/>
          <w:iCs/>
        </w:rPr>
        <w:t xml:space="preserve">Ogan </w:t>
      </w:r>
    </w:p>
    <w:bookmarkEnd w:id="1"/>
    <w:p w14:paraId="2BB4F1A5" w14:textId="77777777" w:rsidR="00915DD6" w:rsidRPr="00915DD6" w:rsidRDefault="00915DD6" w:rsidP="00915DD6">
      <w:pPr>
        <w:pStyle w:val="ListParagraph"/>
        <w:ind w:left="1890"/>
        <w:rPr>
          <w:b/>
          <w:bCs/>
          <w:i/>
          <w:iCs/>
        </w:rPr>
      </w:pPr>
    </w:p>
    <w:p w14:paraId="76695E8D" w14:textId="6CA6CEE9" w:rsidR="003D4D59" w:rsidRPr="003D4D59" w:rsidRDefault="000A71A4" w:rsidP="00915DD6">
      <w:pPr>
        <w:pStyle w:val="ListParagraph"/>
        <w:numPr>
          <w:ilvl w:val="0"/>
          <w:numId w:val="4"/>
        </w:numPr>
        <w:rPr>
          <w:i/>
          <w:iCs/>
        </w:rPr>
      </w:pPr>
      <w:r>
        <w:rPr>
          <w:b/>
          <w:bCs/>
        </w:rPr>
        <w:t>Administrative</w:t>
      </w:r>
      <w:r w:rsidR="00915DD6">
        <w:rPr>
          <w:b/>
          <w:bCs/>
        </w:rPr>
        <w:t xml:space="preserve"> – </w:t>
      </w:r>
      <w:r w:rsidRPr="000A71A4">
        <w:t xml:space="preserve">Community Facilities District </w:t>
      </w:r>
      <w:r w:rsidR="003D4D59" w:rsidRPr="000A71A4">
        <w:t xml:space="preserve"> </w:t>
      </w:r>
    </w:p>
    <w:p w14:paraId="3F5A712E" w14:textId="61AD800F" w:rsidR="00915DD6" w:rsidRPr="005A48BC" w:rsidRDefault="000A71A4" w:rsidP="005A48BC">
      <w:pPr>
        <w:pStyle w:val="ListParagraph"/>
        <w:numPr>
          <w:ilvl w:val="1"/>
          <w:numId w:val="4"/>
        </w:numPr>
        <w:ind w:left="2160" w:hanging="540"/>
        <w:rPr>
          <w:i/>
          <w:iCs/>
        </w:rPr>
      </w:pPr>
      <w:r>
        <w:t xml:space="preserve">Update and Discussion </w:t>
      </w:r>
    </w:p>
    <w:p w14:paraId="6D7B0D7E" w14:textId="77777777" w:rsidR="00915DD6" w:rsidRPr="00915DD6" w:rsidRDefault="00915DD6" w:rsidP="00915DD6">
      <w:pPr>
        <w:pStyle w:val="ListParagraph"/>
        <w:tabs>
          <w:tab w:val="left" w:pos="1811"/>
        </w:tabs>
        <w:ind w:left="2531"/>
      </w:pPr>
    </w:p>
    <w:p w14:paraId="2FB30014" w14:textId="3F9A6925" w:rsidR="00DE623D" w:rsidRPr="00153D74" w:rsidRDefault="00153D74" w:rsidP="00153D74">
      <w:pPr>
        <w:pStyle w:val="ListParagraph"/>
        <w:numPr>
          <w:ilvl w:val="0"/>
          <w:numId w:val="26"/>
        </w:numPr>
        <w:ind w:right="-180"/>
        <w:rPr>
          <w:b/>
          <w:bCs/>
          <w:u w:val="single"/>
        </w:rPr>
      </w:pPr>
      <w:r>
        <w:rPr>
          <w:b/>
          <w:bCs/>
        </w:rPr>
        <w:t xml:space="preserve">       </w:t>
      </w:r>
      <w:r w:rsidR="00DE623D" w:rsidRPr="00153D74">
        <w:rPr>
          <w:b/>
          <w:bCs/>
          <w:u w:val="single"/>
        </w:rPr>
        <w:t>BOARD MATTERS:</w:t>
      </w:r>
    </w:p>
    <w:p w14:paraId="4A759FE7" w14:textId="567B48C8" w:rsidR="00054E6F" w:rsidRDefault="00054E6F" w:rsidP="00054E6F">
      <w:pPr>
        <w:pStyle w:val="ListParagraph"/>
        <w:numPr>
          <w:ilvl w:val="0"/>
          <w:numId w:val="22"/>
        </w:numPr>
        <w:ind w:right="-180" w:firstLine="450"/>
      </w:pPr>
      <w:r>
        <w:t>Board Election</w:t>
      </w:r>
    </w:p>
    <w:p w14:paraId="7A854C82" w14:textId="09137231" w:rsidR="00054E6F" w:rsidRPr="00054E6F" w:rsidRDefault="00054E6F" w:rsidP="00054E6F">
      <w:pPr>
        <w:pStyle w:val="ListParagraph"/>
        <w:numPr>
          <w:ilvl w:val="1"/>
          <w:numId w:val="22"/>
        </w:numPr>
        <w:tabs>
          <w:tab w:val="left" w:pos="1710"/>
        </w:tabs>
        <w:ind w:right="-180" w:hanging="90"/>
      </w:pPr>
      <w:r>
        <w:t xml:space="preserve">Discussion </w:t>
      </w:r>
    </w:p>
    <w:p w14:paraId="2AADC65F" w14:textId="77777777" w:rsidR="009B77BB" w:rsidRDefault="009B77BB" w:rsidP="00162B1C">
      <w:pPr>
        <w:ind w:right="-180"/>
      </w:pPr>
    </w:p>
    <w:p w14:paraId="7FE824AC" w14:textId="5C843A78" w:rsidR="00E87F52" w:rsidRDefault="00153D74" w:rsidP="00153D74">
      <w:pPr>
        <w:tabs>
          <w:tab w:val="left" w:pos="720"/>
        </w:tabs>
        <w:ind w:right="-180"/>
        <w:rPr>
          <w:b/>
          <w:u w:val="single"/>
        </w:rPr>
      </w:pPr>
      <w:r>
        <w:rPr>
          <w:b/>
        </w:rPr>
        <w:t>9</w:t>
      </w:r>
      <w:r w:rsidR="00E87F52">
        <w:rPr>
          <w:b/>
        </w:rPr>
        <w:t xml:space="preserve">. </w:t>
      </w:r>
      <w:r>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lastRenderedPageBreak/>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80512D9" w14:textId="63940AD3" w:rsidR="007114CC" w:rsidRDefault="00054E6F" w:rsidP="007114CC">
      <w:pPr>
        <w:ind w:left="1440" w:right="-180"/>
      </w:pPr>
      <w:r>
        <w:t xml:space="preserve">Director Kaiserman provided an overview of the Budget and Finance Committee meeting that took place on </w:t>
      </w:r>
      <w:r w:rsidR="009B41B9">
        <w:t>May 15, 2024</w:t>
      </w:r>
      <w:r>
        <w:t xml:space="preserve">. </w:t>
      </w:r>
      <w:r w:rsidR="00915DD6">
        <w:t xml:space="preserve"> </w:t>
      </w:r>
    </w:p>
    <w:p w14:paraId="4952A4E5" w14:textId="77777777" w:rsidR="001457F4" w:rsidRPr="007114CC" w:rsidRDefault="001457F4"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49B3376D" w14:textId="123629EE" w:rsidR="0086266C" w:rsidRDefault="00915DD6" w:rsidP="001457F4">
      <w:pPr>
        <w:ind w:left="1440" w:right="-180"/>
      </w:pPr>
      <w:r>
        <w:t xml:space="preserve">Director Gilchrest stated the Communication &amp; Outreach Committee </w:t>
      </w:r>
      <w:r w:rsidR="009B41B9">
        <w:t xml:space="preserve">will be meeting next Friday, May 24, 2024. </w:t>
      </w:r>
    </w:p>
    <w:p w14:paraId="506502A6" w14:textId="77777777" w:rsidR="009E229F" w:rsidRDefault="009E229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47496B49" w:rsidR="00B35B3D" w:rsidRDefault="009B41B9" w:rsidP="001457F4">
      <w:pPr>
        <w:ind w:left="1440" w:right="-180"/>
      </w:pPr>
      <w:r>
        <w:t xml:space="preserve">No Report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7A826A71" w:rsidR="00380464" w:rsidRDefault="00054E6F" w:rsidP="00380464">
      <w:pPr>
        <w:pStyle w:val="ListParagraph"/>
        <w:ind w:left="1440" w:right="-180"/>
      </w:pPr>
      <w:r>
        <w:t xml:space="preserve">No Report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66A59AAC" w:rsidR="001457F4" w:rsidRDefault="00054E6F" w:rsidP="006409D4">
      <w:pPr>
        <w:pStyle w:val="ListParagraph"/>
        <w:ind w:left="1440" w:right="-180"/>
      </w:pPr>
      <w:r>
        <w:t>Chief Cordero provided an update on the DSP ECF Annexation</w:t>
      </w:r>
      <w:r w:rsidR="00BA5C7E">
        <w:t xml:space="preserve">.  </w:t>
      </w:r>
      <w:r w:rsidR="00D93894">
        <w:t xml:space="preserve"> </w:t>
      </w:r>
    </w:p>
    <w:p w14:paraId="4E35B37E" w14:textId="1AD09A28" w:rsidR="0026360B" w:rsidRPr="0026360B" w:rsidRDefault="00380464" w:rsidP="0040608A">
      <w:pPr>
        <w:pStyle w:val="ListParagraph"/>
        <w:ind w:left="1440" w:right="-180"/>
      </w:pPr>
      <w:r>
        <w:t xml:space="preserve"> </w:t>
      </w:r>
    </w:p>
    <w:p w14:paraId="6CED34B5" w14:textId="6F750122" w:rsidR="0028566A" w:rsidRPr="008A7301" w:rsidRDefault="00767147" w:rsidP="008A7301">
      <w:pPr>
        <w:ind w:right="-180" w:firstLine="360"/>
        <w:rPr>
          <w:b/>
        </w:rPr>
      </w:pPr>
      <w:r>
        <w:rPr>
          <w:b/>
        </w:rPr>
        <w:t>1</w:t>
      </w:r>
      <w:r w:rsidR="00153D74">
        <w:rPr>
          <w:b/>
        </w:rPr>
        <w:t>0</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proofErr w:type="gramStart"/>
      <w:r>
        <w:t>Medic</w:t>
      </w:r>
      <w:proofErr w:type="gramEnd"/>
      <w:r>
        <w:t xml:space="preserve"> Unit Response Statistics. </w:t>
      </w:r>
      <w:r w:rsidR="007114CC">
        <w:t xml:space="preserve"> </w:t>
      </w:r>
    </w:p>
    <w:p w14:paraId="474B4EBD" w14:textId="77777777" w:rsidR="008A7301" w:rsidRPr="009411FF" w:rsidRDefault="008A7301" w:rsidP="008A7301">
      <w:pPr>
        <w:ind w:left="1440" w:right="-180"/>
        <w:rPr>
          <w:b/>
        </w:rPr>
      </w:pPr>
    </w:p>
    <w:p w14:paraId="10A6043B" w14:textId="3FEEA7A7" w:rsidR="00A21811" w:rsidRDefault="00880F59" w:rsidP="002B2AF3">
      <w:pPr>
        <w:tabs>
          <w:tab w:val="left" w:pos="900"/>
        </w:tabs>
        <w:ind w:left="360" w:right="-180"/>
        <w:rPr>
          <w:b/>
          <w:u w:val="single"/>
        </w:rPr>
      </w:pPr>
      <w:r>
        <w:rPr>
          <w:b/>
        </w:rPr>
        <w:t>1</w:t>
      </w:r>
      <w:r w:rsidR="00153D74">
        <w:rPr>
          <w:b/>
        </w:rPr>
        <w:t>1</w:t>
      </w:r>
      <w:r>
        <w:rPr>
          <w:b/>
        </w:rPr>
        <w:t xml:space="preserve">. </w:t>
      </w:r>
      <w:r w:rsidR="00471B99" w:rsidRPr="00880F59">
        <w:rPr>
          <w:b/>
        </w:rPr>
        <w:t xml:space="preserve">   </w:t>
      </w:r>
      <w:r w:rsidR="0033153F" w:rsidRPr="00880F59">
        <w:rPr>
          <w:b/>
          <w:u w:val="single"/>
        </w:rPr>
        <w:t>FIRE CHIEF’S REPORT:</w:t>
      </w:r>
    </w:p>
    <w:p w14:paraId="047D33BC" w14:textId="77777777" w:rsidR="00153D74" w:rsidRPr="00153D74" w:rsidRDefault="00153D74" w:rsidP="009B41B9">
      <w:pPr>
        <w:tabs>
          <w:tab w:val="left" w:pos="900"/>
        </w:tabs>
        <w:ind w:right="-180"/>
        <w:rPr>
          <w:b/>
          <w:u w:val="single"/>
        </w:rPr>
      </w:pPr>
    </w:p>
    <w:p w14:paraId="7C015683" w14:textId="77777777" w:rsidR="00B93864" w:rsidRPr="00B93864" w:rsidRDefault="00795171" w:rsidP="00B93864">
      <w:pPr>
        <w:pStyle w:val="ListParagraph"/>
        <w:widowControl w:val="0"/>
        <w:numPr>
          <w:ilvl w:val="0"/>
          <w:numId w:val="27"/>
        </w:numPr>
        <w:tabs>
          <w:tab w:val="left" w:pos="479"/>
        </w:tabs>
        <w:autoSpaceDE w:val="0"/>
        <w:autoSpaceDN w:val="0"/>
        <w:spacing w:before="1"/>
        <w:ind w:left="479" w:hanging="360"/>
        <w:contextualSpacing w:val="0"/>
        <w:rPr>
          <w:rFonts w:eastAsia="Calibri"/>
        </w:rPr>
      </w:pPr>
      <w:r>
        <w:rPr>
          <w:rFonts w:ascii="Calibri" w:eastAsia="Calibri" w:hAnsi="Calibri" w:cs="Calibri"/>
          <w:sz w:val="22"/>
          <w:szCs w:val="22"/>
        </w:rPr>
        <w:tab/>
      </w:r>
      <w:r w:rsidR="00B93864" w:rsidRPr="00B93864">
        <w:rPr>
          <w:rFonts w:eastAsia="Calibri"/>
        </w:rPr>
        <w:t>City</w:t>
      </w:r>
      <w:r w:rsidR="00B93864" w:rsidRPr="00B93864">
        <w:rPr>
          <w:rFonts w:eastAsia="Calibri"/>
          <w:spacing w:val="-4"/>
        </w:rPr>
        <w:t xml:space="preserve"> </w:t>
      </w:r>
      <w:r w:rsidR="00B93864" w:rsidRPr="00B93864">
        <w:rPr>
          <w:rFonts w:eastAsia="Calibri"/>
        </w:rPr>
        <w:t>of</w:t>
      </w:r>
      <w:r w:rsidR="00B93864" w:rsidRPr="00B93864">
        <w:rPr>
          <w:rFonts w:eastAsia="Calibri"/>
          <w:spacing w:val="-3"/>
        </w:rPr>
        <w:t xml:space="preserve"> </w:t>
      </w:r>
      <w:r w:rsidR="00B93864" w:rsidRPr="00B93864">
        <w:rPr>
          <w:rFonts w:eastAsia="Calibri"/>
          <w:spacing w:val="-2"/>
        </w:rPr>
        <w:t>Placerville</w:t>
      </w:r>
    </w:p>
    <w:p w14:paraId="5A60E243" w14:textId="77777777" w:rsidR="00B93864" w:rsidRPr="00B93864" w:rsidRDefault="00B93864" w:rsidP="00B93864">
      <w:pPr>
        <w:widowControl w:val="0"/>
        <w:numPr>
          <w:ilvl w:val="1"/>
          <w:numId w:val="27"/>
        </w:numPr>
        <w:tabs>
          <w:tab w:val="left" w:pos="1200"/>
        </w:tabs>
        <w:autoSpaceDE w:val="0"/>
        <w:autoSpaceDN w:val="0"/>
        <w:spacing w:before="41" w:line="273" w:lineRule="auto"/>
        <w:ind w:right="116"/>
        <w:rPr>
          <w:rFonts w:eastAsia="Calibri"/>
        </w:rPr>
      </w:pPr>
      <w:r w:rsidRPr="00B93864">
        <w:rPr>
          <w:rFonts w:eastAsia="Calibri"/>
        </w:rPr>
        <w:t>The</w:t>
      </w:r>
      <w:r w:rsidRPr="00B93864">
        <w:rPr>
          <w:rFonts w:eastAsia="Calibri"/>
          <w:spacing w:val="-1"/>
        </w:rPr>
        <w:t xml:space="preserve"> </w:t>
      </w:r>
      <w:r w:rsidRPr="00B93864">
        <w:rPr>
          <w:rFonts w:eastAsia="Calibri"/>
        </w:rPr>
        <w:t>transfer</w:t>
      </w:r>
      <w:r w:rsidRPr="00B93864">
        <w:rPr>
          <w:rFonts w:eastAsia="Calibri"/>
          <w:spacing w:val="-4"/>
        </w:rPr>
        <w:t xml:space="preserve"> </w:t>
      </w:r>
      <w:r w:rsidRPr="00B93864">
        <w:rPr>
          <w:rFonts w:eastAsia="Calibri"/>
        </w:rPr>
        <w:t>of</w:t>
      </w:r>
      <w:r w:rsidRPr="00B93864">
        <w:rPr>
          <w:rFonts w:eastAsia="Calibri"/>
          <w:spacing w:val="-2"/>
        </w:rPr>
        <w:t xml:space="preserve"> </w:t>
      </w:r>
      <w:r w:rsidRPr="00B93864">
        <w:rPr>
          <w:rFonts w:eastAsia="Calibri"/>
        </w:rPr>
        <w:t>the</w:t>
      </w:r>
      <w:r w:rsidRPr="00B93864">
        <w:rPr>
          <w:rFonts w:eastAsia="Calibri"/>
          <w:spacing w:val="-4"/>
        </w:rPr>
        <w:t xml:space="preserve"> </w:t>
      </w:r>
      <w:r w:rsidRPr="00B93864">
        <w:rPr>
          <w:rFonts w:eastAsia="Calibri"/>
        </w:rPr>
        <w:t>State</w:t>
      </w:r>
      <w:r w:rsidRPr="00B93864">
        <w:rPr>
          <w:rFonts w:eastAsia="Calibri"/>
          <w:spacing w:val="-1"/>
        </w:rPr>
        <w:t xml:space="preserve"> </w:t>
      </w:r>
      <w:r w:rsidRPr="00B93864">
        <w:rPr>
          <w:rFonts w:eastAsia="Calibri"/>
        </w:rPr>
        <w:t>Funds</w:t>
      </w:r>
      <w:r w:rsidRPr="00B93864">
        <w:rPr>
          <w:rFonts w:eastAsia="Calibri"/>
          <w:spacing w:val="-2"/>
        </w:rPr>
        <w:t xml:space="preserve"> </w:t>
      </w:r>
      <w:r w:rsidRPr="00B93864">
        <w:rPr>
          <w:rFonts w:eastAsia="Calibri"/>
        </w:rPr>
        <w:t>for</w:t>
      </w:r>
      <w:r w:rsidRPr="00B93864">
        <w:rPr>
          <w:rFonts w:eastAsia="Calibri"/>
          <w:spacing w:val="-2"/>
        </w:rPr>
        <w:t xml:space="preserve"> </w:t>
      </w:r>
      <w:r w:rsidRPr="00B93864">
        <w:rPr>
          <w:rFonts w:eastAsia="Calibri"/>
        </w:rPr>
        <w:t>the</w:t>
      </w:r>
      <w:r w:rsidRPr="00B93864">
        <w:rPr>
          <w:rFonts w:eastAsia="Calibri"/>
          <w:spacing w:val="-1"/>
        </w:rPr>
        <w:t xml:space="preserve"> </w:t>
      </w:r>
      <w:r w:rsidRPr="00B93864">
        <w:rPr>
          <w:rFonts w:eastAsia="Calibri"/>
        </w:rPr>
        <w:t>joint</w:t>
      </w:r>
      <w:r w:rsidRPr="00B93864">
        <w:rPr>
          <w:rFonts w:eastAsia="Calibri"/>
          <w:spacing w:val="-1"/>
        </w:rPr>
        <w:t xml:space="preserve"> </w:t>
      </w:r>
      <w:r w:rsidRPr="00B93864">
        <w:rPr>
          <w:rFonts w:eastAsia="Calibri"/>
        </w:rPr>
        <w:t>public</w:t>
      </w:r>
      <w:r w:rsidRPr="00B93864">
        <w:rPr>
          <w:rFonts w:eastAsia="Calibri"/>
          <w:spacing w:val="-2"/>
        </w:rPr>
        <w:t xml:space="preserve"> </w:t>
      </w:r>
      <w:r w:rsidRPr="00B93864">
        <w:rPr>
          <w:rFonts w:eastAsia="Calibri"/>
        </w:rPr>
        <w:t>safety</w:t>
      </w:r>
      <w:r w:rsidRPr="00B93864">
        <w:rPr>
          <w:rFonts w:eastAsia="Calibri"/>
          <w:spacing w:val="-1"/>
        </w:rPr>
        <w:t xml:space="preserve"> </w:t>
      </w:r>
      <w:r w:rsidRPr="00B93864">
        <w:rPr>
          <w:rFonts w:eastAsia="Calibri"/>
        </w:rPr>
        <w:t>building</w:t>
      </w:r>
      <w:r w:rsidRPr="00B93864">
        <w:rPr>
          <w:rFonts w:eastAsia="Calibri"/>
          <w:spacing w:val="-3"/>
        </w:rPr>
        <w:t xml:space="preserve"> </w:t>
      </w:r>
      <w:r w:rsidRPr="00B93864">
        <w:rPr>
          <w:rFonts w:eastAsia="Calibri"/>
        </w:rPr>
        <w:t>has</w:t>
      </w:r>
      <w:r w:rsidRPr="00B93864">
        <w:rPr>
          <w:rFonts w:eastAsia="Calibri"/>
          <w:spacing w:val="-2"/>
        </w:rPr>
        <w:t xml:space="preserve"> </w:t>
      </w:r>
      <w:r w:rsidRPr="00B93864">
        <w:rPr>
          <w:rFonts w:eastAsia="Calibri"/>
        </w:rPr>
        <w:t>been</w:t>
      </w:r>
      <w:r w:rsidRPr="00B93864">
        <w:rPr>
          <w:rFonts w:eastAsia="Calibri"/>
          <w:spacing w:val="-5"/>
        </w:rPr>
        <w:t xml:space="preserve"> </w:t>
      </w:r>
      <w:r w:rsidRPr="00B93864">
        <w:rPr>
          <w:rFonts w:eastAsia="Calibri"/>
        </w:rPr>
        <w:t>completed.</w:t>
      </w:r>
      <w:r w:rsidRPr="00B93864">
        <w:rPr>
          <w:rFonts w:eastAsia="Calibri"/>
          <w:spacing w:val="40"/>
        </w:rPr>
        <w:t xml:space="preserve"> </w:t>
      </w:r>
      <w:r w:rsidRPr="00B93864">
        <w:rPr>
          <w:rFonts w:eastAsia="Calibri"/>
        </w:rPr>
        <w:t>We</w:t>
      </w:r>
      <w:r w:rsidRPr="00B93864">
        <w:rPr>
          <w:rFonts w:eastAsia="Calibri"/>
          <w:spacing w:val="-4"/>
        </w:rPr>
        <w:t xml:space="preserve"> </w:t>
      </w:r>
      <w:r w:rsidRPr="00B93864">
        <w:rPr>
          <w:rFonts w:eastAsia="Calibri"/>
        </w:rPr>
        <w:t xml:space="preserve">are continuing to work with the </w:t>
      </w:r>
      <w:proofErr w:type="gramStart"/>
      <w:r w:rsidRPr="00B93864">
        <w:rPr>
          <w:rFonts w:eastAsia="Calibri"/>
        </w:rPr>
        <w:t>City</w:t>
      </w:r>
      <w:proofErr w:type="gramEnd"/>
      <w:r w:rsidRPr="00B93864">
        <w:rPr>
          <w:rFonts w:eastAsia="Calibri"/>
        </w:rPr>
        <w:t xml:space="preserve"> on potential land acquisition.</w:t>
      </w:r>
    </w:p>
    <w:p w14:paraId="51D51C26" w14:textId="77777777" w:rsidR="00B93864" w:rsidRPr="00B93864" w:rsidRDefault="00B93864" w:rsidP="00B93864">
      <w:pPr>
        <w:widowControl w:val="0"/>
        <w:numPr>
          <w:ilvl w:val="0"/>
          <w:numId w:val="27"/>
        </w:numPr>
        <w:tabs>
          <w:tab w:val="left" w:pos="480"/>
        </w:tabs>
        <w:autoSpaceDE w:val="0"/>
        <w:autoSpaceDN w:val="0"/>
        <w:spacing w:before="5"/>
        <w:rPr>
          <w:rFonts w:eastAsia="Calibri"/>
        </w:rPr>
      </w:pPr>
      <w:r w:rsidRPr="00B93864">
        <w:rPr>
          <w:rFonts w:eastAsia="Calibri"/>
          <w:spacing w:val="-5"/>
        </w:rPr>
        <w:t>JPA</w:t>
      </w:r>
    </w:p>
    <w:p w14:paraId="77A5C8A6" w14:textId="77777777" w:rsidR="00B93864" w:rsidRPr="00B93864" w:rsidRDefault="00B93864" w:rsidP="00B93864">
      <w:pPr>
        <w:widowControl w:val="0"/>
        <w:numPr>
          <w:ilvl w:val="1"/>
          <w:numId w:val="27"/>
        </w:numPr>
        <w:tabs>
          <w:tab w:val="left" w:pos="1200"/>
        </w:tabs>
        <w:autoSpaceDE w:val="0"/>
        <w:autoSpaceDN w:val="0"/>
        <w:spacing w:before="41" w:line="273" w:lineRule="auto"/>
        <w:ind w:right="179"/>
        <w:rPr>
          <w:rFonts w:eastAsia="Calibri"/>
        </w:rPr>
      </w:pPr>
      <w:r w:rsidRPr="00B93864">
        <w:rPr>
          <w:rFonts w:eastAsia="Calibri"/>
        </w:rPr>
        <w:t>We</w:t>
      </w:r>
      <w:r w:rsidRPr="00B93864">
        <w:rPr>
          <w:rFonts w:eastAsia="Calibri"/>
          <w:spacing w:val="-1"/>
        </w:rPr>
        <w:t xml:space="preserve"> </w:t>
      </w:r>
      <w:r w:rsidRPr="00B93864">
        <w:rPr>
          <w:rFonts w:eastAsia="Calibri"/>
        </w:rPr>
        <w:t>have</w:t>
      </w:r>
      <w:r w:rsidRPr="00B93864">
        <w:rPr>
          <w:rFonts w:eastAsia="Calibri"/>
          <w:spacing w:val="-1"/>
        </w:rPr>
        <w:t xml:space="preserve"> </w:t>
      </w:r>
      <w:r w:rsidRPr="00B93864">
        <w:rPr>
          <w:rFonts w:eastAsia="Calibri"/>
        </w:rPr>
        <w:t>begun</w:t>
      </w:r>
      <w:r w:rsidRPr="00B93864">
        <w:rPr>
          <w:rFonts w:eastAsia="Calibri"/>
          <w:spacing w:val="-3"/>
        </w:rPr>
        <w:t xml:space="preserve"> </w:t>
      </w:r>
      <w:r w:rsidRPr="00B93864">
        <w:rPr>
          <w:rFonts w:eastAsia="Calibri"/>
        </w:rPr>
        <w:t>the</w:t>
      </w:r>
      <w:r w:rsidRPr="00B93864">
        <w:rPr>
          <w:rFonts w:eastAsia="Calibri"/>
          <w:spacing w:val="-1"/>
        </w:rPr>
        <w:t xml:space="preserve"> </w:t>
      </w:r>
      <w:r w:rsidRPr="00B93864">
        <w:rPr>
          <w:rFonts w:eastAsia="Calibri"/>
        </w:rPr>
        <w:t>contract</w:t>
      </w:r>
      <w:r w:rsidRPr="00B93864">
        <w:rPr>
          <w:rFonts w:eastAsia="Calibri"/>
          <w:spacing w:val="-1"/>
        </w:rPr>
        <w:t xml:space="preserve"> </w:t>
      </w:r>
      <w:r w:rsidRPr="00B93864">
        <w:rPr>
          <w:rFonts w:eastAsia="Calibri"/>
        </w:rPr>
        <w:t>negotiations</w:t>
      </w:r>
      <w:r w:rsidRPr="00B93864">
        <w:rPr>
          <w:rFonts w:eastAsia="Calibri"/>
          <w:spacing w:val="-4"/>
        </w:rPr>
        <w:t xml:space="preserve"> </w:t>
      </w:r>
      <w:r w:rsidRPr="00B93864">
        <w:rPr>
          <w:rFonts w:eastAsia="Calibri"/>
        </w:rPr>
        <w:t>with</w:t>
      </w:r>
      <w:r w:rsidRPr="00B93864">
        <w:rPr>
          <w:rFonts w:eastAsia="Calibri"/>
          <w:spacing w:val="-3"/>
        </w:rPr>
        <w:t xml:space="preserve"> </w:t>
      </w:r>
      <w:r w:rsidRPr="00B93864">
        <w:rPr>
          <w:rFonts w:eastAsia="Calibri"/>
        </w:rPr>
        <w:t>the</w:t>
      </w:r>
      <w:r w:rsidRPr="00B93864">
        <w:rPr>
          <w:rFonts w:eastAsia="Calibri"/>
          <w:spacing w:val="-4"/>
        </w:rPr>
        <w:t xml:space="preserve"> </w:t>
      </w:r>
      <w:r w:rsidRPr="00B93864">
        <w:rPr>
          <w:rFonts w:eastAsia="Calibri"/>
        </w:rPr>
        <w:t>County</w:t>
      </w:r>
      <w:r w:rsidRPr="00B93864">
        <w:rPr>
          <w:rFonts w:eastAsia="Calibri"/>
          <w:spacing w:val="-1"/>
        </w:rPr>
        <w:t xml:space="preserve"> </w:t>
      </w:r>
      <w:r w:rsidRPr="00B93864">
        <w:rPr>
          <w:rFonts w:eastAsia="Calibri"/>
        </w:rPr>
        <w:t>for</w:t>
      </w:r>
      <w:r w:rsidRPr="00B93864">
        <w:rPr>
          <w:rFonts w:eastAsia="Calibri"/>
          <w:spacing w:val="-4"/>
        </w:rPr>
        <w:t xml:space="preserve"> </w:t>
      </w:r>
      <w:r w:rsidRPr="00B93864">
        <w:rPr>
          <w:rFonts w:eastAsia="Calibri"/>
        </w:rPr>
        <w:t>our</w:t>
      </w:r>
      <w:r w:rsidRPr="00B93864">
        <w:rPr>
          <w:rFonts w:eastAsia="Calibri"/>
          <w:spacing w:val="-4"/>
        </w:rPr>
        <w:t xml:space="preserve"> </w:t>
      </w:r>
      <w:r w:rsidRPr="00B93864">
        <w:rPr>
          <w:rFonts w:eastAsia="Calibri"/>
        </w:rPr>
        <w:t>JPA</w:t>
      </w:r>
      <w:r w:rsidRPr="00B93864">
        <w:rPr>
          <w:rFonts w:eastAsia="Calibri"/>
          <w:spacing w:val="-2"/>
        </w:rPr>
        <w:t xml:space="preserve"> </w:t>
      </w:r>
      <w:r w:rsidRPr="00B93864">
        <w:rPr>
          <w:rFonts w:eastAsia="Calibri"/>
        </w:rPr>
        <w:t>contract</w:t>
      </w:r>
      <w:r w:rsidRPr="00B93864">
        <w:rPr>
          <w:rFonts w:eastAsia="Calibri"/>
          <w:spacing w:val="-4"/>
        </w:rPr>
        <w:t xml:space="preserve"> </w:t>
      </w:r>
      <w:r w:rsidRPr="00B93864">
        <w:rPr>
          <w:rFonts w:eastAsia="Calibri"/>
        </w:rPr>
        <w:t>with</w:t>
      </w:r>
      <w:r w:rsidRPr="00B93864">
        <w:rPr>
          <w:rFonts w:eastAsia="Calibri"/>
          <w:spacing w:val="-3"/>
        </w:rPr>
        <w:t xml:space="preserve"> </w:t>
      </w:r>
      <w:r w:rsidRPr="00B93864">
        <w:rPr>
          <w:rFonts w:eastAsia="Calibri"/>
        </w:rPr>
        <w:t>expires</w:t>
      </w:r>
      <w:r w:rsidRPr="00B93864">
        <w:rPr>
          <w:rFonts w:eastAsia="Calibri"/>
          <w:spacing w:val="-4"/>
        </w:rPr>
        <w:t xml:space="preserve"> </w:t>
      </w:r>
      <w:r w:rsidRPr="00B93864">
        <w:rPr>
          <w:rFonts w:eastAsia="Calibri"/>
        </w:rPr>
        <w:t>on June 30, 2025.</w:t>
      </w:r>
      <w:r w:rsidRPr="00B93864">
        <w:rPr>
          <w:rFonts w:eastAsia="Calibri"/>
          <w:spacing w:val="40"/>
        </w:rPr>
        <w:t xml:space="preserve"> </w:t>
      </w:r>
      <w:r w:rsidRPr="00B93864">
        <w:rPr>
          <w:rFonts w:eastAsia="Calibri"/>
        </w:rPr>
        <w:t>Meetings are scheduled twice a month as we work through the process.</w:t>
      </w:r>
    </w:p>
    <w:p w14:paraId="2E0F8942" w14:textId="77777777" w:rsidR="00B93864" w:rsidRPr="00B93864" w:rsidRDefault="00B93864" w:rsidP="00B93864">
      <w:pPr>
        <w:widowControl w:val="0"/>
        <w:numPr>
          <w:ilvl w:val="0"/>
          <w:numId w:val="27"/>
        </w:numPr>
        <w:tabs>
          <w:tab w:val="left" w:pos="480"/>
        </w:tabs>
        <w:autoSpaceDE w:val="0"/>
        <w:autoSpaceDN w:val="0"/>
        <w:spacing w:before="5"/>
        <w:rPr>
          <w:rFonts w:eastAsia="Calibri"/>
        </w:rPr>
      </w:pPr>
      <w:r w:rsidRPr="00B93864">
        <w:rPr>
          <w:rFonts w:eastAsia="Calibri"/>
        </w:rPr>
        <w:t>District</w:t>
      </w:r>
      <w:r w:rsidRPr="00B93864">
        <w:rPr>
          <w:rFonts w:eastAsia="Calibri"/>
          <w:spacing w:val="-5"/>
        </w:rPr>
        <w:t xml:space="preserve"> </w:t>
      </w:r>
      <w:r w:rsidRPr="00B93864">
        <w:rPr>
          <w:rFonts w:eastAsia="Calibri"/>
          <w:spacing w:val="-2"/>
        </w:rPr>
        <w:t>information</w:t>
      </w:r>
    </w:p>
    <w:p w14:paraId="251173AF" w14:textId="77777777" w:rsidR="00B93864" w:rsidRPr="00B93864" w:rsidRDefault="00B93864" w:rsidP="00B93864">
      <w:pPr>
        <w:widowControl w:val="0"/>
        <w:numPr>
          <w:ilvl w:val="1"/>
          <w:numId w:val="27"/>
        </w:numPr>
        <w:tabs>
          <w:tab w:val="left" w:pos="1200"/>
        </w:tabs>
        <w:autoSpaceDE w:val="0"/>
        <w:autoSpaceDN w:val="0"/>
        <w:spacing w:before="41" w:line="273" w:lineRule="auto"/>
        <w:ind w:right="279"/>
        <w:rPr>
          <w:rFonts w:eastAsia="Calibri"/>
        </w:rPr>
      </w:pPr>
      <w:r w:rsidRPr="00B93864">
        <w:rPr>
          <w:rFonts w:eastAsia="Calibri"/>
        </w:rPr>
        <w:t>We</w:t>
      </w:r>
      <w:r w:rsidRPr="00B93864">
        <w:rPr>
          <w:rFonts w:eastAsia="Calibri"/>
          <w:spacing w:val="-2"/>
        </w:rPr>
        <w:t xml:space="preserve"> </w:t>
      </w:r>
      <w:r w:rsidRPr="00B93864">
        <w:rPr>
          <w:rFonts w:eastAsia="Calibri"/>
        </w:rPr>
        <w:t>completed</w:t>
      </w:r>
      <w:r w:rsidRPr="00B93864">
        <w:rPr>
          <w:rFonts w:eastAsia="Calibri"/>
          <w:spacing w:val="-3"/>
        </w:rPr>
        <w:t xml:space="preserve"> </w:t>
      </w:r>
      <w:r w:rsidRPr="00B93864">
        <w:rPr>
          <w:rFonts w:eastAsia="Calibri"/>
        </w:rPr>
        <w:t>a</w:t>
      </w:r>
      <w:r w:rsidRPr="00B93864">
        <w:rPr>
          <w:rFonts w:eastAsia="Calibri"/>
          <w:spacing w:val="-3"/>
        </w:rPr>
        <w:t xml:space="preserve"> </w:t>
      </w:r>
      <w:r w:rsidRPr="00B93864">
        <w:rPr>
          <w:rFonts w:eastAsia="Calibri"/>
        </w:rPr>
        <w:t>joint</w:t>
      </w:r>
      <w:r w:rsidRPr="00B93864">
        <w:rPr>
          <w:rFonts w:eastAsia="Calibri"/>
          <w:spacing w:val="-2"/>
        </w:rPr>
        <w:t xml:space="preserve"> </w:t>
      </w:r>
      <w:r w:rsidRPr="00B93864">
        <w:rPr>
          <w:rFonts w:eastAsia="Calibri"/>
        </w:rPr>
        <w:t>firefighter</w:t>
      </w:r>
      <w:r w:rsidRPr="00B93864">
        <w:rPr>
          <w:rFonts w:eastAsia="Calibri"/>
          <w:spacing w:val="-3"/>
        </w:rPr>
        <w:t xml:space="preserve"> </w:t>
      </w:r>
      <w:r w:rsidRPr="00B93864">
        <w:rPr>
          <w:rFonts w:eastAsia="Calibri"/>
        </w:rPr>
        <w:t>testing</w:t>
      </w:r>
      <w:r w:rsidRPr="00B93864">
        <w:rPr>
          <w:rFonts w:eastAsia="Calibri"/>
          <w:spacing w:val="-3"/>
        </w:rPr>
        <w:t xml:space="preserve"> </w:t>
      </w:r>
      <w:r w:rsidRPr="00B93864">
        <w:rPr>
          <w:rFonts w:eastAsia="Calibri"/>
        </w:rPr>
        <w:t>/</w:t>
      </w:r>
      <w:r w:rsidRPr="00B93864">
        <w:rPr>
          <w:rFonts w:eastAsia="Calibri"/>
          <w:spacing w:val="-3"/>
        </w:rPr>
        <w:t xml:space="preserve"> </w:t>
      </w:r>
      <w:r w:rsidRPr="00B93864">
        <w:rPr>
          <w:rFonts w:eastAsia="Calibri"/>
        </w:rPr>
        <w:t>hiring</w:t>
      </w:r>
      <w:r w:rsidRPr="00B93864">
        <w:rPr>
          <w:rFonts w:eastAsia="Calibri"/>
          <w:spacing w:val="-4"/>
        </w:rPr>
        <w:t xml:space="preserve"> </w:t>
      </w:r>
      <w:r w:rsidRPr="00B93864">
        <w:rPr>
          <w:rFonts w:eastAsia="Calibri"/>
        </w:rPr>
        <w:t>process</w:t>
      </w:r>
      <w:r w:rsidRPr="00B93864">
        <w:rPr>
          <w:rFonts w:eastAsia="Calibri"/>
          <w:spacing w:val="-3"/>
        </w:rPr>
        <w:t xml:space="preserve"> </w:t>
      </w:r>
      <w:r w:rsidRPr="00B93864">
        <w:rPr>
          <w:rFonts w:eastAsia="Calibri"/>
        </w:rPr>
        <w:t>with</w:t>
      </w:r>
      <w:r w:rsidRPr="00B93864">
        <w:rPr>
          <w:rFonts w:eastAsia="Calibri"/>
          <w:spacing w:val="-5"/>
        </w:rPr>
        <w:t xml:space="preserve"> </w:t>
      </w:r>
      <w:r w:rsidRPr="00B93864">
        <w:rPr>
          <w:rFonts w:eastAsia="Calibri"/>
        </w:rPr>
        <w:t>Diamond</w:t>
      </w:r>
      <w:r w:rsidRPr="00B93864">
        <w:rPr>
          <w:rFonts w:eastAsia="Calibri"/>
          <w:spacing w:val="-3"/>
        </w:rPr>
        <w:t xml:space="preserve"> </w:t>
      </w:r>
      <w:r w:rsidRPr="00B93864">
        <w:rPr>
          <w:rFonts w:eastAsia="Calibri"/>
        </w:rPr>
        <w:t>Springs</w:t>
      </w:r>
      <w:r w:rsidRPr="00B93864">
        <w:rPr>
          <w:rFonts w:eastAsia="Calibri"/>
          <w:spacing w:val="-3"/>
        </w:rPr>
        <w:t xml:space="preserve"> </w:t>
      </w:r>
      <w:r w:rsidRPr="00B93864">
        <w:rPr>
          <w:rFonts w:eastAsia="Calibri"/>
        </w:rPr>
        <w:t>Fire.</w:t>
      </w:r>
      <w:r w:rsidRPr="00B93864">
        <w:rPr>
          <w:rFonts w:eastAsia="Calibri"/>
          <w:spacing w:val="40"/>
        </w:rPr>
        <w:t xml:space="preserve"> </w:t>
      </w:r>
      <w:r w:rsidRPr="00B93864">
        <w:rPr>
          <w:rFonts w:eastAsia="Calibri"/>
        </w:rPr>
        <w:t>Diamond Springs is hiring 1 FF/EMT and County Fire is hiring 2 FF/EMT’s, the on-boarding and probationary process with</w:t>
      </w:r>
      <w:r w:rsidRPr="00B93864">
        <w:rPr>
          <w:rFonts w:eastAsia="Calibri"/>
          <w:spacing w:val="-2"/>
        </w:rPr>
        <w:t xml:space="preserve"> </w:t>
      </w:r>
      <w:r w:rsidRPr="00B93864">
        <w:rPr>
          <w:rFonts w:eastAsia="Calibri"/>
        </w:rPr>
        <w:t>be combined as well.</w:t>
      </w:r>
      <w:r w:rsidRPr="00B93864">
        <w:rPr>
          <w:rFonts w:eastAsia="Calibri"/>
          <w:spacing w:val="40"/>
        </w:rPr>
        <w:t xml:space="preserve"> </w:t>
      </w:r>
      <w:r w:rsidRPr="00B93864">
        <w:rPr>
          <w:rFonts w:eastAsia="Calibri"/>
        </w:rPr>
        <w:t>Captain Duncan is handling the</w:t>
      </w:r>
      <w:r w:rsidRPr="00B93864">
        <w:rPr>
          <w:rFonts w:eastAsia="Calibri"/>
          <w:spacing w:val="-3"/>
        </w:rPr>
        <w:t xml:space="preserve"> </w:t>
      </w:r>
      <w:r w:rsidRPr="00B93864">
        <w:rPr>
          <w:rFonts w:eastAsia="Calibri"/>
        </w:rPr>
        <w:t xml:space="preserve">on-boarding </w:t>
      </w:r>
      <w:r w:rsidRPr="00B93864">
        <w:rPr>
          <w:rFonts w:eastAsia="Calibri"/>
          <w:spacing w:val="-2"/>
        </w:rPr>
        <w:t>academy.</w:t>
      </w:r>
    </w:p>
    <w:p w14:paraId="298FB7B9" w14:textId="77777777" w:rsidR="00B93864" w:rsidRPr="00B93864" w:rsidRDefault="00B93864" w:rsidP="00B93864">
      <w:pPr>
        <w:widowControl w:val="0"/>
        <w:numPr>
          <w:ilvl w:val="1"/>
          <w:numId w:val="27"/>
        </w:numPr>
        <w:tabs>
          <w:tab w:val="left" w:pos="1200"/>
        </w:tabs>
        <w:autoSpaceDE w:val="0"/>
        <w:autoSpaceDN w:val="0"/>
        <w:spacing w:before="9" w:line="276" w:lineRule="auto"/>
        <w:ind w:right="268"/>
        <w:rPr>
          <w:rFonts w:eastAsia="Calibri"/>
        </w:rPr>
      </w:pPr>
      <w:r w:rsidRPr="00B93864">
        <w:rPr>
          <w:rFonts w:eastAsia="Calibri"/>
        </w:rPr>
        <w:t xml:space="preserve">The </w:t>
      </w:r>
      <w:proofErr w:type="spellStart"/>
      <w:r w:rsidRPr="00B93864">
        <w:rPr>
          <w:rFonts w:eastAsia="Calibri"/>
        </w:rPr>
        <w:t>Sierrarama</w:t>
      </w:r>
      <w:proofErr w:type="spellEnd"/>
      <w:r w:rsidRPr="00B93864">
        <w:rPr>
          <w:rFonts w:eastAsia="Calibri"/>
        </w:rPr>
        <w:t xml:space="preserve"> Firewise group held their annual meeting at Station 28.</w:t>
      </w:r>
      <w:r w:rsidRPr="00B93864">
        <w:rPr>
          <w:rFonts w:eastAsia="Calibri"/>
          <w:spacing w:val="40"/>
        </w:rPr>
        <w:t xml:space="preserve"> </w:t>
      </w:r>
      <w:r w:rsidRPr="00B93864">
        <w:rPr>
          <w:rFonts w:eastAsia="Calibri"/>
        </w:rPr>
        <w:t>The event was well attended</w:t>
      </w:r>
      <w:r w:rsidRPr="00B93864">
        <w:rPr>
          <w:rFonts w:eastAsia="Calibri"/>
          <w:spacing w:val="-3"/>
        </w:rPr>
        <w:t xml:space="preserve"> </w:t>
      </w:r>
      <w:r w:rsidRPr="00B93864">
        <w:rPr>
          <w:rFonts w:eastAsia="Calibri"/>
        </w:rPr>
        <w:t>by</w:t>
      </w:r>
      <w:r w:rsidRPr="00B93864">
        <w:rPr>
          <w:rFonts w:eastAsia="Calibri"/>
          <w:spacing w:val="-1"/>
        </w:rPr>
        <w:t xml:space="preserve"> </w:t>
      </w:r>
      <w:r w:rsidRPr="00B93864">
        <w:rPr>
          <w:rFonts w:eastAsia="Calibri"/>
        </w:rPr>
        <w:t>the</w:t>
      </w:r>
      <w:r w:rsidRPr="00B93864">
        <w:rPr>
          <w:rFonts w:eastAsia="Calibri"/>
          <w:spacing w:val="-4"/>
        </w:rPr>
        <w:t xml:space="preserve"> </w:t>
      </w:r>
      <w:r w:rsidRPr="00B93864">
        <w:rPr>
          <w:rFonts w:eastAsia="Calibri"/>
        </w:rPr>
        <w:t>community,</w:t>
      </w:r>
      <w:r w:rsidRPr="00B93864">
        <w:rPr>
          <w:rFonts w:eastAsia="Calibri"/>
          <w:spacing w:val="-2"/>
        </w:rPr>
        <w:t xml:space="preserve"> </w:t>
      </w:r>
      <w:r w:rsidRPr="00B93864">
        <w:rPr>
          <w:rFonts w:eastAsia="Calibri"/>
        </w:rPr>
        <w:t>with</w:t>
      </w:r>
      <w:r w:rsidRPr="00B93864">
        <w:rPr>
          <w:rFonts w:eastAsia="Calibri"/>
          <w:spacing w:val="-3"/>
        </w:rPr>
        <w:t xml:space="preserve"> </w:t>
      </w:r>
      <w:r w:rsidRPr="00B93864">
        <w:rPr>
          <w:rFonts w:eastAsia="Calibri"/>
        </w:rPr>
        <w:t>good</w:t>
      </w:r>
      <w:r w:rsidRPr="00B93864">
        <w:rPr>
          <w:rFonts w:eastAsia="Calibri"/>
          <w:spacing w:val="-3"/>
        </w:rPr>
        <w:t xml:space="preserve"> </w:t>
      </w:r>
      <w:r w:rsidRPr="00B93864">
        <w:rPr>
          <w:rFonts w:eastAsia="Calibri"/>
        </w:rPr>
        <w:t>information</w:t>
      </w:r>
      <w:r w:rsidRPr="00B93864">
        <w:rPr>
          <w:rFonts w:eastAsia="Calibri"/>
          <w:spacing w:val="-3"/>
        </w:rPr>
        <w:t xml:space="preserve"> </w:t>
      </w:r>
      <w:r w:rsidRPr="00B93864">
        <w:rPr>
          <w:rFonts w:eastAsia="Calibri"/>
        </w:rPr>
        <w:t>provided.</w:t>
      </w:r>
      <w:r w:rsidRPr="00B93864">
        <w:rPr>
          <w:rFonts w:eastAsia="Calibri"/>
          <w:spacing w:val="40"/>
        </w:rPr>
        <w:t xml:space="preserve"> </w:t>
      </w:r>
      <w:r w:rsidRPr="00B93864">
        <w:rPr>
          <w:rFonts w:eastAsia="Calibri"/>
        </w:rPr>
        <w:t>Along</w:t>
      </w:r>
      <w:r w:rsidRPr="00B93864">
        <w:rPr>
          <w:rFonts w:eastAsia="Calibri"/>
          <w:spacing w:val="-5"/>
        </w:rPr>
        <w:t xml:space="preserve"> </w:t>
      </w:r>
      <w:r w:rsidRPr="00B93864">
        <w:rPr>
          <w:rFonts w:eastAsia="Calibri"/>
        </w:rPr>
        <w:t>with</w:t>
      </w:r>
      <w:r w:rsidRPr="00B93864">
        <w:rPr>
          <w:rFonts w:eastAsia="Calibri"/>
          <w:spacing w:val="-3"/>
        </w:rPr>
        <w:t xml:space="preserve"> </w:t>
      </w:r>
      <w:r w:rsidRPr="00B93864">
        <w:rPr>
          <w:rFonts w:eastAsia="Calibri"/>
        </w:rPr>
        <w:t>the</w:t>
      </w:r>
      <w:r w:rsidRPr="00B93864">
        <w:rPr>
          <w:rFonts w:eastAsia="Calibri"/>
          <w:spacing w:val="-1"/>
        </w:rPr>
        <w:t xml:space="preserve"> </w:t>
      </w:r>
      <w:r w:rsidRPr="00B93864">
        <w:rPr>
          <w:rFonts w:eastAsia="Calibri"/>
        </w:rPr>
        <w:t>Firewise</w:t>
      </w:r>
      <w:r w:rsidRPr="00B93864">
        <w:rPr>
          <w:rFonts w:eastAsia="Calibri"/>
          <w:spacing w:val="-4"/>
        </w:rPr>
        <w:t xml:space="preserve"> </w:t>
      </w:r>
      <w:r w:rsidRPr="00B93864">
        <w:rPr>
          <w:rFonts w:eastAsia="Calibri"/>
        </w:rPr>
        <w:t>group, representatives from Assemblyman Patterson’s office and the Insurance Commissioner representative were present.</w:t>
      </w:r>
    </w:p>
    <w:p w14:paraId="09880210" w14:textId="77777777" w:rsidR="00B93864" w:rsidRPr="00B93864" w:rsidRDefault="00B93864" w:rsidP="00B93864">
      <w:pPr>
        <w:widowControl w:val="0"/>
        <w:numPr>
          <w:ilvl w:val="1"/>
          <w:numId w:val="27"/>
        </w:numPr>
        <w:tabs>
          <w:tab w:val="left" w:pos="1200"/>
        </w:tabs>
        <w:autoSpaceDE w:val="0"/>
        <w:autoSpaceDN w:val="0"/>
        <w:spacing w:before="1" w:line="273" w:lineRule="auto"/>
        <w:ind w:right="283"/>
        <w:rPr>
          <w:rFonts w:eastAsia="Calibri"/>
        </w:rPr>
      </w:pPr>
      <w:r w:rsidRPr="00B93864">
        <w:rPr>
          <w:rFonts w:eastAsia="Calibri"/>
        </w:rPr>
        <w:t>All</w:t>
      </w:r>
      <w:r w:rsidRPr="00B93864">
        <w:rPr>
          <w:rFonts w:eastAsia="Calibri"/>
          <w:spacing w:val="-2"/>
        </w:rPr>
        <w:t xml:space="preserve"> </w:t>
      </w:r>
      <w:r w:rsidRPr="00B93864">
        <w:rPr>
          <w:rFonts w:eastAsia="Calibri"/>
        </w:rPr>
        <w:t>DSP</w:t>
      </w:r>
      <w:r w:rsidRPr="00B93864">
        <w:rPr>
          <w:rFonts w:eastAsia="Calibri"/>
          <w:spacing w:val="-3"/>
        </w:rPr>
        <w:t xml:space="preserve"> </w:t>
      </w:r>
      <w:r w:rsidRPr="00B93864">
        <w:rPr>
          <w:rFonts w:eastAsia="Calibri"/>
        </w:rPr>
        <w:t>and</w:t>
      </w:r>
      <w:r w:rsidRPr="00B93864">
        <w:rPr>
          <w:rFonts w:eastAsia="Calibri"/>
          <w:spacing w:val="-3"/>
        </w:rPr>
        <w:t xml:space="preserve"> </w:t>
      </w:r>
      <w:r w:rsidRPr="00B93864">
        <w:rPr>
          <w:rFonts w:eastAsia="Calibri"/>
        </w:rPr>
        <w:t>ECF</w:t>
      </w:r>
      <w:r w:rsidRPr="00B93864">
        <w:rPr>
          <w:rFonts w:eastAsia="Calibri"/>
          <w:spacing w:val="-3"/>
        </w:rPr>
        <w:t xml:space="preserve"> </w:t>
      </w:r>
      <w:r w:rsidRPr="00B93864">
        <w:rPr>
          <w:rFonts w:eastAsia="Calibri"/>
        </w:rPr>
        <w:t>crews</w:t>
      </w:r>
      <w:r w:rsidRPr="00B93864">
        <w:rPr>
          <w:rFonts w:eastAsia="Calibri"/>
          <w:spacing w:val="-4"/>
        </w:rPr>
        <w:t xml:space="preserve"> </w:t>
      </w:r>
      <w:r w:rsidRPr="00B93864">
        <w:rPr>
          <w:rFonts w:eastAsia="Calibri"/>
        </w:rPr>
        <w:t>completed</w:t>
      </w:r>
      <w:r w:rsidRPr="00B93864">
        <w:rPr>
          <w:rFonts w:eastAsia="Calibri"/>
          <w:spacing w:val="-3"/>
        </w:rPr>
        <w:t xml:space="preserve"> </w:t>
      </w:r>
      <w:r w:rsidRPr="00B93864">
        <w:rPr>
          <w:rFonts w:eastAsia="Calibri"/>
        </w:rPr>
        <w:t>their</w:t>
      </w:r>
      <w:r w:rsidRPr="00B93864">
        <w:rPr>
          <w:rFonts w:eastAsia="Calibri"/>
          <w:spacing w:val="-4"/>
        </w:rPr>
        <w:t xml:space="preserve"> </w:t>
      </w:r>
      <w:r w:rsidRPr="00B93864">
        <w:rPr>
          <w:rFonts w:eastAsia="Calibri"/>
        </w:rPr>
        <w:t>annual</w:t>
      </w:r>
      <w:r w:rsidRPr="00B93864">
        <w:rPr>
          <w:rFonts w:eastAsia="Calibri"/>
          <w:spacing w:val="-2"/>
        </w:rPr>
        <w:t xml:space="preserve"> </w:t>
      </w:r>
      <w:r w:rsidRPr="00B93864">
        <w:rPr>
          <w:rFonts w:eastAsia="Calibri"/>
        </w:rPr>
        <w:t>RT-130</w:t>
      </w:r>
      <w:r w:rsidRPr="00B93864">
        <w:rPr>
          <w:rFonts w:eastAsia="Calibri"/>
          <w:spacing w:val="-3"/>
        </w:rPr>
        <w:t xml:space="preserve"> </w:t>
      </w:r>
      <w:r w:rsidRPr="00B93864">
        <w:rPr>
          <w:rFonts w:eastAsia="Calibri"/>
        </w:rPr>
        <w:t>drills.</w:t>
      </w:r>
      <w:r w:rsidRPr="00B93864">
        <w:rPr>
          <w:rFonts w:eastAsia="Calibri"/>
          <w:spacing w:val="40"/>
        </w:rPr>
        <w:t xml:space="preserve"> </w:t>
      </w:r>
      <w:r w:rsidRPr="00B93864">
        <w:rPr>
          <w:rFonts w:eastAsia="Calibri"/>
        </w:rPr>
        <w:t>This</w:t>
      </w:r>
      <w:r w:rsidRPr="00B93864">
        <w:rPr>
          <w:rFonts w:eastAsia="Calibri"/>
          <w:spacing w:val="-2"/>
        </w:rPr>
        <w:t xml:space="preserve"> </w:t>
      </w:r>
      <w:r w:rsidRPr="00B93864">
        <w:rPr>
          <w:rFonts w:eastAsia="Calibri"/>
        </w:rPr>
        <w:t>training</w:t>
      </w:r>
      <w:r w:rsidRPr="00B93864">
        <w:rPr>
          <w:rFonts w:eastAsia="Calibri"/>
          <w:spacing w:val="-3"/>
        </w:rPr>
        <w:t xml:space="preserve"> </w:t>
      </w:r>
      <w:r w:rsidRPr="00B93864">
        <w:rPr>
          <w:rFonts w:eastAsia="Calibri"/>
        </w:rPr>
        <w:t>is</w:t>
      </w:r>
      <w:r w:rsidRPr="00B93864">
        <w:rPr>
          <w:rFonts w:eastAsia="Calibri"/>
          <w:spacing w:val="-2"/>
        </w:rPr>
        <w:t xml:space="preserve"> </w:t>
      </w:r>
      <w:r w:rsidRPr="00B93864">
        <w:rPr>
          <w:rFonts w:eastAsia="Calibri"/>
        </w:rPr>
        <w:t>required</w:t>
      </w:r>
      <w:r w:rsidRPr="00B93864">
        <w:rPr>
          <w:rFonts w:eastAsia="Calibri"/>
          <w:spacing w:val="-3"/>
        </w:rPr>
        <w:t xml:space="preserve"> </w:t>
      </w:r>
      <w:r w:rsidRPr="00B93864">
        <w:rPr>
          <w:rFonts w:eastAsia="Calibri"/>
        </w:rPr>
        <w:t>annually for wildfire “red cards”.</w:t>
      </w:r>
    </w:p>
    <w:p w14:paraId="41C3C8B9" w14:textId="77777777" w:rsidR="00B93864" w:rsidRPr="00B93864" w:rsidRDefault="00B93864" w:rsidP="00B93864">
      <w:pPr>
        <w:widowControl w:val="0"/>
        <w:numPr>
          <w:ilvl w:val="1"/>
          <w:numId w:val="27"/>
        </w:numPr>
        <w:tabs>
          <w:tab w:val="left" w:pos="1200"/>
        </w:tabs>
        <w:autoSpaceDE w:val="0"/>
        <w:autoSpaceDN w:val="0"/>
        <w:spacing w:before="5" w:line="276" w:lineRule="auto"/>
        <w:ind w:right="225"/>
        <w:rPr>
          <w:rFonts w:eastAsia="Calibri"/>
        </w:rPr>
      </w:pPr>
      <w:r w:rsidRPr="00B93864">
        <w:rPr>
          <w:rFonts w:eastAsia="Calibri"/>
        </w:rPr>
        <w:lastRenderedPageBreak/>
        <w:t>Chief</w:t>
      </w:r>
      <w:r w:rsidRPr="00B93864">
        <w:rPr>
          <w:rFonts w:eastAsia="Calibri"/>
          <w:spacing w:val="-1"/>
        </w:rPr>
        <w:t xml:space="preserve"> </w:t>
      </w:r>
      <w:r w:rsidRPr="00B93864">
        <w:rPr>
          <w:rFonts w:eastAsia="Calibri"/>
        </w:rPr>
        <w:t>Lohan</w:t>
      </w:r>
      <w:r w:rsidRPr="00B93864">
        <w:rPr>
          <w:rFonts w:eastAsia="Calibri"/>
          <w:spacing w:val="-2"/>
        </w:rPr>
        <w:t xml:space="preserve"> </w:t>
      </w:r>
      <w:r w:rsidRPr="00B93864">
        <w:rPr>
          <w:rFonts w:eastAsia="Calibri"/>
        </w:rPr>
        <w:t>is</w:t>
      </w:r>
      <w:r w:rsidRPr="00B93864">
        <w:rPr>
          <w:rFonts w:eastAsia="Calibri"/>
          <w:spacing w:val="-3"/>
        </w:rPr>
        <w:t xml:space="preserve"> </w:t>
      </w:r>
      <w:r w:rsidRPr="00B93864">
        <w:rPr>
          <w:rFonts w:eastAsia="Calibri"/>
        </w:rPr>
        <w:t>working</w:t>
      </w:r>
      <w:r w:rsidRPr="00B93864">
        <w:rPr>
          <w:rFonts w:eastAsia="Calibri"/>
          <w:spacing w:val="-2"/>
        </w:rPr>
        <w:t xml:space="preserve"> </w:t>
      </w:r>
      <w:r w:rsidRPr="00B93864">
        <w:rPr>
          <w:rFonts w:eastAsia="Calibri"/>
        </w:rPr>
        <w:t>with</w:t>
      </w:r>
      <w:r w:rsidRPr="00B93864">
        <w:rPr>
          <w:rFonts w:eastAsia="Calibri"/>
          <w:spacing w:val="-2"/>
        </w:rPr>
        <w:t xml:space="preserve"> </w:t>
      </w:r>
      <w:r w:rsidRPr="00B93864">
        <w:rPr>
          <w:rFonts w:eastAsia="Calibri"/>
        </w:rPr>
        <w:t>OES</w:t>
      </w:r>
      <w:r w:rsidRPr="00B93864">
        <w:rPr>
          <w:rFonts w:eastAsia="Calibri"/>
          <w:spacing w:val="-2"/>
        </w:rPr>
        <w:t xml:space="preserve"> </w:t>
      </w:r>
      <w:r w:rsidRPr="00B93864">
        <w:rPr>
          <w:rFonts w:eastAsia="Calibri"/>
        </w:rPr>
        <w:t>to</w:t>
      </w:r>
      <w:r w:rsidRPr="00B93864">
        <w:rPr>
          <w:rFonts w:eastAsia="Calibri"/>
          <w:spacing w:val="-1"/>
        </w:rPr>
        <w:t xml:space="preserve"> </w:t>
      </w:r>
      <w:r w:rsidRPr="00B93864">
        <w:rPr>
          <w:rFonts w:eastAsia="Calibri"/>
        </w:rPr>
        <w:t>exchange</w:t>
      </w:r>
      <w:r w:rsidRPr="00B93864">
        <w:rPr>
          <w:rFonts w:eastAsia="Calibri"/>
          <w:spacing w:val="-3"/>
        </w:rPr>
        <w:t xml:space="preserve"> </w:t>
      </w:r>
      <w:r w:rsidRPr="00B93864">
        <w:rPr>
          <w:rFonts w:eastAsia="Calibri"/>
        </w:rPr>
        <w:t>our</w:t>
      </w:r>
      <w:r w:rsidRPr="00B93864">
        <w:rPr>
          <w:rFonts w:eastAsia="Calibri"/>
          <w:spacing w:val="-1"/>
        </w:rPr>
        <w:t xml:space="preserve"> </w:t>
      </w:r>
      <w:r w:rsidRPr="00B93864">
        <w:rPr>
          <w:rFonts w:eastAsia="Calibri"/>
        </w:rPr>
        <w:t>Type</w:t>
      </w:r>
      <w:r w:rsidRPr="00B93864">
        <w:rPr>
          <w:rFonts w:eastAsia="Calibri"/>
          <w:spacing w:val="-1"/>
        </w:rPr>
        <w:t xml:space="preserve"> </w:t>
      </w:r>
      <w:r w:rsidRPr="00B93864">
        <w:rPr>
          <w:rFonts w:eastAsia="Calibri"/>
        </w:rPr>
        <w:t>1</w:t>
      </w:r>
      <w:r w:rsidRPr="00B93864">
        <w:rPr>
          <w:rFonts w:eastAsia="Calibri"/>
          <w:spacing w:val="-2"/>
        </w:rPr>
        <w:t xml:space="preserve"> </w:t>
      </w:r>
      <w:r w:rsidRPr="00B93864">
        <w:rPr>
          <w:rFonts w:eastAsia="Calibri"/>
        </w:rPr>
        <w:t>OES</w:t>
      </w:r>
      <w:r w:rsidRPr="00B93864">
        <w:rPr>
          <w:rFonts w:eastAsia="Calibri"/>
          <w:spacing w:val="-4"/>
        </w:rPr>
        <w:t xml:space="preserve"> </w:t>
      </w:r>
      <w:r w:rsidRPr="00B93864">
        <w:rPr>
          <w:rFonts w:eastAsia="Calibri"/>
        </w:rPr>
        <w:t>engine</w:t>
      </w:r>
      <w:r w:rsidRPr="00B93864">
        <w:rPr>
          <w:rFonts w:eastAsia="Calibri"/>
          <w:spacing w:val="-1"/>
        </w:rPr>
        <w:t xml:space="preserve"> </w:t>
      </w:r>
      <w:r w:rsidRPr="00B93864">
        <w:rPr>
          <w:rFonts w:eastAsia="Calibri"/>
        </w:rPr>
        <w:t>for</w:t>
      </w:r>
      <w:r w:rsidRPr="00B93864">
        <w:rPr>
          <w:rFonts w:eastAsia="Calibri"/>
          <w:spacing w:val="-3"/>
        </w:rPr>
        <w:t xml:space="preserve"> </w:t>
      </w:r>
      <w:r w:rsidRPr="00B93864">
        <w:rPr>
          <w:rFonts w:eastAsia="Calibri"/>
        </w:rPr>
        <w:t>an</w:t>
      </w:r>
      <w:r w:rsidRPr="00B93864">
        <w:rPr>
          <w:rFonts w:eastAsia="Calibri"/>
          <w:spacing w:val="-2"/>
        </w:rPr>
        <w:t xml:space="preserve"> </w:t>
      </w:r>
      <w:r w:rsidRPr="00B93864">
        <w:rPr>
          <w:rFonts w:eastAsia="Calibri"/>
        </w:rPr>
        <w:t>OES</w:t>
      </w:r>
      <w:r w:rsidRPr="00B93864">
        <w:rPr>
          <w:rFonts w:eastAsia="Calibri"/>
          <w:spacing w:val="-6"/>
        </w:rPr>
        <w:t xml:space="preserve"> </w:t>
      </w:r>
      <w:r w:rsidRPr="00B93864">
        <w:rPr>
          <w:rFonts w:eastAsia="Calibri"/>
        </w:rPr>
        <w:t>Water</w:t>
      </w:r>
      <w:r w:rsidRPr="00B93864">
        <w:rPr>
          <w:rFonts w:eastAsia="Calibri"/>
          <w:spacing w:val="-3"/>
        </w:rPr>
        <w:t xml:space="preserve"> </w:t>
      </w:r>
      <w:r w:rsidRPr="00B93864">
        <w:rPr>
          <w:rFonts w:eastAsia="Calibri"/>
        </w:rPr>
        <w:t>Tender. This exchange will take place when OES has a water tender available.</w:t>
      </w:r>
    </w:p>
    <w:p w14:paraId="0EF841CB" w14:textId="77777777" w:rsidR="00B93864" w:rsidRPr="00B93864" w:rsidRDefault="00B93864" w:rsidP="00B93864">
      <w:pPr>
        <w:widowControl w:val="0"/>
        <w:numPr>
          <w:ilvl w:val="1"/>
          <w:numId w:val="27"/>
        </w:numPr>
        <w:tabs>
          <w:tab w:val="left" w:pos="1201"/>
        </w:tabs>
        <w:autoSpaceDE w:val="0"/>
        <w:autoSpaceDN w:val="0"/>
        <w:spacing w:line="280" w:lineRule="exact"/>
        <w:ind w:left="1201"/>
        <w:rPr>
          <w:rFonts w:eastAsia="Calibri"/>
        </w:rPr>
      </w:pPr>
      <w:r w:rsidRPr="00B93864">
        <w:rPr>
          <w:rFonts w:eastAsia="Calibri"/>
        </w:rPr>
        <w:t>Crews</w:t>
      </w:r>
      <w:r w:rsidRPr="00B93864">
        <w:rPr>
          <w:rFonts w:eastAsia="Calibri"/>
          <w:spacing w:val="-8"/>
        </w:rPr>
        <w:t xml:space="preserve"> </w:t>
      </w:r>
      <w:r w:rsidRPr="00B93864">
        <w:rPr>
          <w:rFonts w:eastAsia="Calibri"/>
        </w:rPr>
        <w:t>will</w:t>
      </w:r>
      <w:r w:rsidRPr="00B93864">
        <w:rPr>
          <w:rFonts w:eastAsia="Calibri"/>
          <w:spacing w:val="-3"/>
        </w:rPr>
        <w:t xml:space="preserve"> </w:t>
      </w:r>
      <w:r w:rsidRPr="00B93864">
        <w:rPr>
          <w:rFonts w:eastAsia="Calibri"/>
        </w:rPr>
        <w:t>be</w:t>
      </w:r>
      <w:r w:rsidRPr="00B93864">
        <w:rPr>
          <w:rFonts w:eastAsia="Calibri"/>
          <w:spacing w:val="-5"/>
        </w:rPr>
        <w:t xml:space="preserve"> </w:t>
      </w:r>
      <w:r w:rsidRPr="00B93864">
        <w:rPr>
          <w:rFonts w:eastAsia="Calibri"/>
        </w:rPr>
        <w:t>participating</w:t>
      </w:r>
      <w:r w:rsidRPr="00B93864">
        <w:rPr>
          <w:rFonts w:eastAsia="Calibri"/>
          <w:spacing w:val="-6"/>
        </w:rPr>
        <w:t xml:space="preserve"> </w:t>
      </w:r>
      <w:r w:rsidRPr="00B93864">
        <w:rPr>
          <w:rFonts w:eastAsia="Calibri"/>
        </w:rPr>
        <w:t>in</w:t>
      </w:r>
      <w:r w:rsidRPr="00B93864">
        <w:rPr>
          <w:rFonts w:eastAsia="Calibri"/>
          <w:spacing w:val="-4"/>
        </w:rPr>
        <w:t xml:space="preserve"> </w:t>
      </w:r>
      <w:r w:rsidRPr="00B93864">
        <w:rPr>
          <w:rFonts w:eastAsia="Calibri"/>
        </w:rPr>
        <w:t>their</w:t>
      </w:r>
      <w:r w:rsidRPr="00B93864">
        <w:rPr>
          <w:rFonts w:eastAsia="Calibri"/>
          <w:spacing w:val="-3"/>
        </w:rPr>
        <w:t xml:space="preserve"> </w:t>
      </w:r>
      <w:r w:rsidRPr="00B93864">
        <w:rPr>
          <w:rFonts w:eastAsia="Calibri"/>
        </w:rPr>
        <w:t>annual</w:t>
      </w:r>
      <w:r w:rsidRPr="00B93864">
        <w:rPr>
          <w:rFonts w:eastAsia="Calibri"/>
          <w:spacing w:val="-4"/>
        </w:rPr>
        <w:t xml:space="preserve"> </w:t>
      </w:r>
      <w:r w:rsidRPr="00B93864">
        <w:rPr>
          <w:rFonts w:eastAsia="Calibri"/>
        </w:rPr>
        <w:t>swift</w:t>
      </w:r>
      <w:r w:rsidRPr="00B93864">
        <w:rPr>
          <w:rFonts w:eastAsia="Calibri"/>
          <w:spacing w:val="-2"/>
        </w:rPr>
        <w:t xml:space="preserve"> </w:t>
      </w:r>
      <w:r w:rsidRPr="00B93864">
        <w:rPr>
          <w:rFonts w:eastAsia="Calibri"/>
        </w:rPr>
        <w:t>water</w:t>
      </w:r>
      <w:r w:rsidRPr="00B93864">
        <w:rPr>
          <w:rFonts w:eastAsia="Calibri"/>
          <w:spacing w:val="-5"/>
        </w:rPr>
        <w:t xml:space="preserve"> </w:t>
      </w:r>
      <w:r w:rsidRPr="00B93864">
        <w:rPr>
          <w:rFonts w:eastAsia="Calibri"/>
        </w:rPr>
        <w:t>drills</w:t>
      </w:r>
      <w:r w:rsidRPr="00B93864">
        <w:rPr>
          <w:rFonts w:eastAsia="Calibri"/>
          <w:spacing w:val="-3"/>
        </w:rPr>
        <w:t xml:space="preserve"> </w:t>
      </w:r>
      <w:r w:rsidRPr="00B93864">
        <w:rPr>
          <w:rFonts w:eastAsia="Calibri"/>
        </w:rPr>
        <w:t>next</w:t>
      </w:r>
      <w:r w:rsidRPr="00B93864">
        <w:rPr>
          <w:rFonts w:eastAsia="Calibri"/>
          <w:spacing w:val="-5"/>
        </w:rPr>
        <w:t xml:space="preserve"> </w:t>
      </w:r>
      <w:r w:rsidRPr="00B93864">
        <w:rPr>
          <w:rFonts w:eastAsia="Calibri"/>
          <w:spacing w:val="-2"/>
        </w:rPr>
        <w:t>week.</w:t>
      </w:r>
    </w:p>
    <w:p w14:paraId="6500C164" w14:textId="77777777" w:rsidR="00B93864" w:rsidRPr="00B93864" w:rsidRDefault="00B93864" w:rsidP="00B93864">
      <w:pPr>
        <w:widowControl w:val="0"/>
        <w:numPr>
          <w:ilvl w:val="1"/>
          <w:numId w:val="27"/>
        </w:numPr>
        <w:tabs>
          <w:tab w:val="left" w:pos="1201"/>
        </w:tabs>
        <w:autoSpaceDE w:val="0"/>
        <w:autoSpaceDN w:val="0"/>
        <w:spacing w:before="41" w:line="273" w:lineRule="auto"/>
        <w:ind w:left="1201" w:right="463"/>
        <w:rPr>
          <w:rFonts w:eastAsia="Calibri"/>
        </w:rPr>
      </w:pPr>
      <w:r w:rsidRPr="00B93864">
        <w:rPr>
          <w:rFonts w:eastAsia="Calibri"/>
        </w:rPr>
        <w:t>The</w:t>
      </w:r>
      <w:r w:rsidRPr="00B93864">
        <w:rPr>
          <w:rFonts w:eastAsia="Calibri"/>
          <w:spacing w:val="-1"/>
        </w:rPr>
        <w:t xml:space="preserve"> </w:t>
      </w:r>
      <w:r w:rsidRPr="00B93864">
        <w:rPr>
          <w:rFonts w:eastAsia="Calibri"/>
        </w:rPr>
        <w:t>joint</w:t>
      </w:r>
      <w:r w:rsidRPr="00B93864">
        <w:rPr>
          <w:rFonts w:eastAsia="Calibri"/>
          <w:spacing w:val="-4"/>
        </w:rPr>
        <w:t xml:space="preserve"> </w:t>
      </w:r>
      <w:r w:rsidRPr="00B93864">
        <w:rPr>
          <w:rFonts w:eastAsia="Calibri"/>
        </w:rPr>
        <w:t>DSP</w:t>
      </w:r>
      <w:r w:rsidRPr="00B93864">
        <w:rPr>
          <w:rFonts w:eastAsia="Calibri"/>
          <w:spacing w:val="-3"/>
        </w:rPr>
        <w:t xml:space="preserve"> </w:t>
      </w:r>
      <w:r w:rsidRPr="00B93864">
        <w:rPr>
          <w:rFonts w:eastAsia="Calibri"/>
        </w:rPr>
        <w:t>ECF</w:t>
      </w:r>
      <w:r w:rsidRPr="00B93864">
        <w:rPr>
          <w:rFonts w:eastAsia="Calibri"/>
          <w:spacing w:val="-3"/>
        </w:rPr>
        <w:t xml:space="preserve"> </w:t>
      </w:r>
      <w:r w:rsidRPr="00B93864">
        <w:rPr>
          <w:rFonts w:eastAsia="Calibri"/>
        </w:rPr>
        <w:t>Fire</w:t>
      </w:r>
      <w:r w:rsidRPr="00B93864">
        <w:rPr>
          <w:rFonts w:eastAsia="Calibri"/>
          <w:spacing w:val="-1"/>
        </w:rPr>
        <w:t xml:space="preserve"> </w:t>
      </w:r>
      <w:r w:rsidRPr="00B93864">
        <w:rPr>
          <w:rFonts w:eastAsia="Calibri"/>
        </w:rPr>
        <w:t>Captain</w:t>
      </w:r>
      <w:r w:rsidRPr="00B93864">
        <w:rPr>
          <w:rFonts w:eastAsia="Calibri"/>
          <w:spacing w:val="-3"/>
        </w:rPr>
        <w:t xml:space="preserve"> </w:t>
      </w:r>
      <w:r w:rsidRPr="00B93864">
        <w:rPr>
          <w:rFonts w:eastAsia="Calibri"/>
        </w:rPr>
        <w:t>Testing</w:t>
      </w:r>
      <w:r w:rsidRPr="00B93864">
        <w:rPr>
          <w:rFonts w:eastAsia="Calibri"/>
          <w:spacing w:val="-3"/>
        </w:rPr>
        <w:t xml:space="preserve"> </w:t>
      </w:r>
      <w:r w:rsidRPr="00B93864">
        <w:rPr>
          <w:rFonts w:eastAsia="Calibri"/>
        </w:rPr>
        <w:t>has</w:t>
      </w:r>
      <w:r w:rsidRPr="00B93864">
        <w:rPr>
          <w:rFonts w:eastAsia="Calibri"/>
          <w:spacing w:val="-4"/>
        </w:rPr>
        <w:t xml:space="preserve"> </w:t>
      </w:r>
      <w:r w:rsidRPr="00B93864">
        <w:rPr>
          <w:rFonts w:eastAsia="Calibri"/>
        </w:rPr>
        <w:t>been</w:t>
      </w:r>
      <w:r w:rsidRPr="00B93864">
        <w:rPr>
          <w:rFonts w:eastAsia="Calibri"/>
          <w:spacing w:val="-5"/>
        </w:rPr>
        <w:t xml:space="preserve"> </w:t>
      </w:r>
      <w:proofErr w:type="gramStart"/>
      <w:r w:rsidRPr="00B93864">
        <w:rPr>
          <w:rFonts w:eastAsia="Calibri"/>
        </w:rPr>
        <w:t>completed,</w:t>
      </w:r>
      <w:proofErr w:type="gramEnd"/>
      <w:r w:rsidRPr="00B93864">
        <w:rPr>
          <w:rFonts w:eastAsia="Calibri"/>
          <w:spacing w:val="-4"/>
        </w:rPr>
        <w:t xml:space="preserve"> </w:t>
      </w:r>
      <w:r w:rsidRPr="00B93864">
        <w:rPr>
          <w:rFonts w:eastAsia="Calibri"/>
        </w:rPr>
        <w:t>we</w:t>
      </w:r>
      <w:r w:rsidRPr="00B93864">
        <w:rPr>
          <w:rFonts w:eastAsia="Calibri"/>
          <w:spacing w:val="-1"/>
        </w:rPr>
        <w:t xml:space="preserve"> </w:t>
      </w:r>
      <w:r w:rsidRPr="00B93864">
        <w:rPr>
          <w:rFonts w:eastAsia="Calibri"/>
        </w:rPr>
        <w:t>had</w:t>
      </w:r>
      <w:r w:rsidRPr="00B93864">
        <w:rPr>
          <w:rFonts w:eastAsia="Calibri"/>
          <w:spacing w:val="-5"/>
        </w:rPr>
        <w:t xml:space="preserve"> </w:t>
      </w:r>
      <w:r w:rsidRPr="00B93864">
        <w:rPr>
          <w:rFonts w:eastAsia="Calibri"/>
        </w:rPr>
        <w:t>a</w:t>
      </w:r>
      <w:r w:rsidRPr="00B93864">
        <w:rPr>
          <w:rFonts w:eastAsia="Calibri"/>
          <w:spacing w:val="-2"/>
        </w:rPr>
        <w:t xml:space="preserve"> </w:t>
      </w:r>
      <w:r w:rsidRPr="00B93864">
        <w:rPr>
          <w:rFonts w:eastAsia="Calibri"/>
        </w:rPr>
        <w:t>total</w:t>
      </w:r>
      <w:r w:rsidRPr="00B93864">
        <w:rPr>
          <w:rFonts w:eastAsia="Calibri"/>
          <w:spacing w:val="-5"/>
        </w:rPr>
        <w:t xml:space="preserve"> </w:t>
      </w:r>
      <w:r w:rsidRPr="00B93864">
        <w:rPr>
          <w:rFonts w:eastAsia="Calibri"/>
        </w:rPr>
        <w:t>of</w:t>
      </w:r>
      <w:r w:rsidRPr="00B93864">
        <w:rPr>
          <w:rFonts w:eastAsia="Calibri"/>
          <w:spacing w:val="-4"/>
        </w:rPr>
        <w:t xml:space="preserve"> </w:t>
      </w:r>
      <w:r w:rsidRPr="00B93864">
        <w:rPr>
          <w:rFonts w:eastAsia="Calibri"/>
        </w:rPr>
        <w:t>11</w:t>
      </w:r>
      <w:r w:rsidRPr="00B93864">
        <w:rPr>
          <w:rFonts w:eastAsia="Calibri"/>
          <w:spacing w:val="-3"/>
        </w:rPr>
        <w:t xml:space="preserve"> </w:t>
      </w:r>
      <w:r w:rsidRPr="00B93864">
        <w:rPr>
          <w:rFonts w:eastAsia="Calibri"/>
        </w:rPr>
        <w:t>candidates apply.</w:t>
      </w:r>
      <w:r w:rsidRPr="00B93864">
        <w:rPr>
          <w:rFonts w:eastAsia="Calibri"/>
          <w:spacing w:val="40"/>
        </w:rPr>
        <w:t xml:space="preserve"> </w:t>
      </w:r>
      <w:r w:rsidRPr="00B93864">
        <w:rPr>
          <w:rFonts w:eastAsia="Calibri"/>
        </w:rPr>
        <w:t>Chief Gallagher and I will be completing the Chiefs Interviews on May 21</w:t>
      </w:r>
      <w:r w:rsidRPr="00B93864">
        <w:rPr>
          <w:rFonts w:eastAsia="Calibri"/>
          <w:vertAlign w:val="superscript"/>
        </w:rPr>
        <w:t>st</w:t>
      </w:r>
      <w:r w:rsidRPr="00B93864">
        <w:rPr>
          <w:rFonts w:eastAsia="Calibri"/>
        </w:rPr>
        <w:t>.</w:t>
      </w:r>
    </w:p>
    <w:p w14:paraId="6907FF74" w14:textId="77777777" w:rsidR="00B93864" w:rsidRPr="00B93864" w:rsidRDefault="00B93864" w:rsidP="00B93864">
      <w:pPr>
        <w:widowControl w:val="0"/>
        <w:numPr>
          <w:ilvl w:val="1"/>
          <w:numId w:val="27"/>
        </w:numPr>
        <w:tabs>
          <w:tab w:val="left" w:pos="1200"/>
        </w:tabs>
        <w:autoSpaceDE w:val="0"/>
        <w:autoSpaceDN w:val="0"/>
        <w:spacing w:before="5" w:line="276" w:lineRule="auto"/>
        <w:ind w:right="647"/>
        <w:rPr>
          <w:rFonts w:eastAsia="Calibri"/>
        </w:rPr>
      </w:pPr>
      <w:r w:rsidRPr="00B93864">
        <w:rPr>
          <w:rFonts w:eastAsia="Calibri"/>
        </w:rPr>
        <w:t>Crews</w:t>
      </w:r>
      <w:r w:rsidRPr="00B93864">
        <w:rPr>
          <w:rFonts w:eastAsia="Calibri"/>
          <w:spacing w:val="-3"/>
        </w:rPr>
        <w:t xml:space="preserve"> </w:t>
      </w:r>
      <w:r w:rsidRPr="00B93864">
        <w:rPr>
          <w:rFonts w:eastAsia="Calibri"/>
        </w:rPr>
        <w:t>have</w:t>
      </w:r>
      <w:r w:rsidRPr="00B93864">
        <w:rPr>
          <w:rFonts w:eastAsia="Calibri"/>
          <w:spacing w:val="-5"/>
        </w:rPr>
        <w:t xml:space="preserve"> </w:t>
      </w:r>
      <w:r w:rsidRPr="00B93864">
        <w:rPr>
          <w:rFonts w:eastAsia="Calibri"/>
        </w:rPr>
        <w:t>begun</w:t>
      </w:r>
      <w:r w:rsidRPr="00B93864">
        <w:rPr>
          <w:rFonts w:eastAsia="Calibri"/>
          <w:spacing w:val="-4"/>
        </w:rPr>
        <w:t xml:space="preserve"> </w:t>
      </w:r>
      <w:r w:rsidRPr="00B93864">
        <w:rPr>
          <w:rFonts w:eastAsia="Calibri"/>
        </w:rPr>
        <w:t>their</w:t>
      </w:r>
      <w:r w:rsidRPr="00B93864">
        <w:rPr>
          <w:rFonts w:eastAsia="Calibri"/>
          <w:spacing w:val="-5"/>
        </w:rPr>
        <w:t xml:space="preserve"> </w:t>
      </w:r>
      <w:r w:rsidRPr="00B93864">
        <w:rPr>
          <w:rFonts w:eastAsia="Calibri"/>
        </w:rPr>
        <w:t>annual</w:t>
      </w:r>
      <w:r w:rsidRPr="00B93864">
        <w:rPr>
          <w:rFonts w:eastAsia="Calibri"/>
          <w:spacing w:val="-3"/>
        </w:rPr>
        <w:t xml:space="preserve"> </w:t>
      </w:r>
      <w:r w:rsidRPr="00B93864">
        <w:rPr>
          <w:rFonts w:eastAsia="Calibri"/>
        </w:rPr>
        <w:t>D-Space</w:t>
      </w:r>
      <w:r w:rsidRPr="00B93864">
        <w:rPr>
          <w:rFonts w:eastAsia="Calibri"/>
          <w:spacing w:val="-2"/>
        </w:rPr>
        <w:t xml:space="preserve"> </w:t>
      </w:r>
      <w:r w:rsidRPr="00B93864">
        <w:rPr>
          <w:rFonts w:eastAsia="Calibri"/>
        </w:rPr>
        <w:t>inspections</w:t>
      </w:r>
      <w:r w:rsidRPr="00B93864">
        <w:rPr>
          <w:rFonts w:eastAsia="Calibri"/>
          <w:spacing w:val="-3"/>
        </w:rPr>
        <w:t xml:space="preserve"> </w:t>
      </w:r>
      <w:r w:rsidRPr="00B93864">
        <w:rPr>
          <w:rFonts w:eastAsia="Calibri"/>
        </w:rPr>
        <w:t>throughout</w:t>
      </w:r>
      <w:r w:rsidRPr="00B93864">
        <w:rPr>
          <w:rFonts w:eastAsia="Calibri"/>
          <w:spacing w:val="-2"/>
        </w:rPr>
        <w:t xml:space="preserve"> </w:t>
      </w:r>
      <w:r w:rsidRPr="00B93864">
        <w:rPr>
          <w:rFonts w:eastAsia="Calibri"/>
        </w:rPr>
        <w:t>the</w:t>
      </w:r>
      <w:r w:rsidRPr="00B93864">
        <w:rPr>
          <w:rFonts w:eastAsia="Calibri"/>
          <w:spacing w:val="-2"/>
        </w:rPr>
        <w:t xml:space="preserve"> </w:t>
      </w:r>
      <w:r w:rsidRPr="00B93864">
        <w:rPr>
          <w:rFonts w:eastAsia="Calibri"/>
        </w:rPr>
        <w:t>District</w:t>
      </w:r>
      <w:r w:rsidRPr="00B93864">
        <w:rPr>
          <w:rFonts w:eastAsia="Calibri"/>
          <w:spacing w:val="-5"/>
        </w:rPr>
        <w:t xml:space="preserve"> </w:t>
      </w:r>
      <w:r w:rsidRPr="00B93864">
        <w:rPr>
          <w:rFonts w:eastAsia="Calibri"/>
        </w:rPr>
        <w:t>and</w:t>
      </w:r>
      <w:r w:rsidRPr="00B93864">
        <w:rPr>
          <w:rFonts w:eastAsia="Calibri"/>
          <w:spacing w:val="-6"/>
        </w:rPr>
        <w:t xml:space="preserve"> </w:t>
      </w:r>
      <w:r w:rsidRPr="00B93864">
        <w:rPr>
          <w:rFonts w:eastAsia="Calibri"/>
        </w:rPr>
        <w:t>Diamond Springs.</w:t>
      </w:r>
      <w:r w:rsidRPr="00B93864">
        <w:rPr>
          <w:rFonts w:eastAsia="Calibri"/>
          <w:spacing w:val="40"/>
        </w:rPr>
        <w:t xml:space="preserve"> </w:t>
      </w:r>
      <w:r w:rsidRPr="00B93864">
        <w:rPr>
          <w:rFonts w:eastAsia="Calibri"/>
        </w:rPr>
        <w:t>The target goal is 50 inspections per company / per shift.</w:t>
      </w:r>
    </w:p>
    <w:p w14:paraId="72DFF515" w14:textId="77777777" w:rsidR="00B93864" w:rsidRPr="00B93864" w:rsidRDefault="00B93864" w:rsidP="00B93864">
      <w:pPr>
        <w:widowControl w:val="0"/>
        <w:numPr>
          <w:ilvl w:val="1"/>
          <w:numId w:val="27"/>
        </w:numPr>
        <w:tabs>
          <w:tab w:val="left" w:pos="1200"/>
        </w:tabs>
        <w:autoSpaceDE w:val="0"/>
        <w:autoSpaceDN w:val="0"/>
        <w:spacing w:line="276" w:lineRule="auto"/>
        <w:ind w:right="150"/>
        <w:rPr>
          <w:rFonts w:eastAsia="Calibri"/>
        </w:rPr>
      </w:pPr>
      <w:r w:rsidRPr="00B93864">
        <w:rPr>
          <w:rFonts w:eastAsia="Calibri"/>
        </w:rPr>
        <w:t>EDSO</w:t>
      </w:r>
      <w:r w:rsidRPr="00B93864">
        <w:rPr>
          <w:rFonts w:eastAsia="Calibri"/>
          <w:spacing w:val="-3"/>
        </w:rPr>
        <w:t xml:space="preserve"> </w:t>
      </w:r>
      <w:r w:rsidRPr="00B93864">
        <w:rPr>
          <w:rFonts w:eastAsia="Calibri"/>
        </w:rPr>
        <w:t>OES</w:t>
      </w:r>
      <w:r w:rsidRPr="00B93864">
        <w:rPr>
          <w:rFonts w:eastAsia="Calibri"/>
          <w:spacing w:val="-2"/>
        </w:rPr>
        <w:t xml:space="preserve"> </w:t>
      </w:r>
      <w:r w:rsidRPr="00B93864">
        <w:rPr>
          <w:rFonts w:eastAsia="Calibri"/>
        </w:rPr>
        <w:t>will</w:t>
      </w:r>
      <w:r w:rsidRPr="00B93864">
        <w:rPr>
          <w:rFonts w:eastAsia="Calibri"/>
          <w:spacing w:val="-4"/>
        </w:rPr>
        <w:t xml:space="preserve"> </w:t>
      </w:r>
      <w:r w:rsidRPr="00B93864">
        <w:rPr>
          <w:rFonts w:eastAsia="Calibri"/>
        </w:rPr>
        <w:t>be hosting</w:t>
      </w:r>
      <w:r w:rsidRPr="00B93864">
        <w:rPr>
          <w:rFonts w:eastAsia="Calibri"/>
          <w:spacing w:val="-2"/>
        </w:rPr>
        <w:t xml:space="preserve"> </w:t>
      </w:r>
      <w:r w:rsidRPr="00B93864">
        <w:rPr>
          <w:rFonts w:eastAsia="Calibri"/>
        </w:rPr>
        <w:t>an</w:t>
      </w:r>
      <w:r w:rsidRPr="00B93864">
        <w:rPr>
          <w:rFonts w:eastAsia="Calibri"/>
          <w:spacing w:val="-2"/>
        </w:rPr>
        <w:t xml:space="preserve"> </w:t>
      </w:r>
      <w:r w:rsidRPr="00B93864">
        <w:rPr>
          <w:rFonts w:eastAsia="Calibri"/>
        </w:rPr>
        <w:t>evacuation</w:t>
      </w:r>
      <w:r w:rsidRPr="00B93864">
        <w:rPr>
          <w:rFonts w:eastAsia="Calibri"/>
          <w:spacing w:val="-2"/>
        </w:rPr>
        <w:t xml:space="preserve"> </w:t>
      </w:r>
      <w:r w:rsidRPr="00B93864">
        <w:rPr>
          <w:rFonts w:eastAsia="Calibri"/>
        </w:rPr>
        <w:t>drill</w:t>
      </w:r>
      <w:r w:rsidRPr="00B93864">
        <w:rPr>
          <w:rFonts w:eastAsia="Calibri"/>
          <w:spacing w:val="-1"/>
        </w:rPr>
        <w:t xml:space="preserve"> </w:t>
      </w:r>
      <w:r w:rsidRPr="00B93864">
        <w:rPr>
          <w:rFonts w:eastAsia="Calibri"/>
        </w:rPr>
        <w:t>for</w:t>
      </w:r>
      <w:r w:rsidRPr="00B93864">
        <w:rPr>
          <w:rFonts w:eastAsia="Calibri"/>
          <w:spacing w:val="-3"/>
        </w:rPr>
        <w:t xml:space="preserve"> </w:t>
      </w:r>
      <w:r w:rsidRPr="00B93864">
        <w:rPr>
          <w:rFonts w:eastAsia="Calibri"/>
        </w:rPr>
        <w:t>the</w:t>
      </w:r>
      <w:r w:rsidRPr="00B93864">
        <w:rPr>
          <w:rFonts w:eastAsia="Calibri"/>
          <w:spacing w:val="-3"/>
        </w:rPr>
        <w:t xml:space="preserve"> </w:t>
      </w:r>
      <w:r w:rsidRPr="00B93864">
        <w:rPr>
          <w:rFonts w:eastAsia="Calibri"/>
        </w:rPr>
        <w:t>Log</w:t>
      </w:r>
      <w:r w:rsidRPr="00B93864">
        <w:rPr>
          <w:rFonts w:eastAsia="Calibri"/>
          <w:spacing w:val="-2"/>
        </w:rPr>
        <w:t xml:space="preserve"> </w:t>
      </w:r>
      <w:r w:rsidRPr="00B93864">
        <w:rPr>
          <w:rFonts w:eastAsia="Calibri"/>
        </w:rPr>
        <w:t>Town</w:t>
      </w:r>
      <w:r w:rsidRPr="00B93864">
        <w:rPr>
          <w:rFonts w:eastAsia="Calibri"/>
          <w:spacing w:val="-2"/>
        </w:rPr>
        <w:t xml:space="preserve"> </w:t>
      </w:r>
      <w:r w:rsidRPr="00B93864">
        <w:rPr>
          <w:rFonts w:eastAsia="Calibri"/>
        </w:rPr>
        <w:t>area</w:t>
      </w:r>
      <w:r w:rsidRPr="00B93864">
        <w:rPr>
          <w:rFonts w:eastAsia="Calibri"/>
          <w:spacing w:val="-3"/>
        </w:rPr>
        <w:t xml:space="preserve"> </w:t>
      </w:r>
      <w:r w:rsidRPr="00B93864">
        <w:rPr>
          <w:rFonts w:eastAsia="Calibri"/>
        </w:rPr>
        <w:t>of</w:t>
      </w:r>
      <w:r w:rsidRPr="00B93864">
        <w:rPr>
          <w:rFonts w:eastAsia="Calibri"/>
          <w:spacing w:val="-3"/>
        </w:rPr>
        <w:t xml:space="preserve"> </w:t>
      </w:r>
      <w:r w:rsidRPr="00B93864">
        <w:rPr>
          <w:rFonts w:eastAsia="Calibri"/>
        </w:rPr>
        <w:t>Diamond</w:t>
      </w:r>
      <w:r w:rsidRPr="00B93864">
        <w:rPr>
          <w:rFonts w:eastAsia="Calibri"/>
          <w:spacing w:val="-4"/>
        </w:rPr>
        <w:t xml:space="preserve"> </w:t>
      </w:r>
      <w:r w:rsidRPr="00B93864">
        <w:rPr>
          <w:rFonts w:eastAsia="Calibri"/>
        </w:rPr>
        <w:t>Springs</w:t>
      </w:r>
      <w:r w:rsidRPr="00B93864">
        <w:rPr>
          <w:rFonts w:eastAsia="Calibri"/>
          <w:spacing w:val="-1"/>
        </w:rPr>
        <w:t xml:space="preserve"> </w:t>
      </w:r>
      <w:r w:rsidRPr="00B93864">
        <w:rPr>
          <w:rFonts w:eastAsia="Calibri"/>
        </w:rPr>
        <w:t>on</w:t>
      </w:r>
      <w:r w:rsidRPr="00B93864">
        <w:rPr>
          <w:rFonts w:eastAsia="Calibri"/>
          <w:spacing w:val="-2"/>
        </w:rPr>
        <w:t xml:space="preserve"> </w:t>
      </w:r>
      <w:r w:rsidRPr="00B93864">
        <w:rPr>
          <w:rFonts w:eastAsia="Calibri"/>
        </w:rPr>
        <w:t>May 18</w:t>
      </w:r>
      <w:r w:rsidRPr="00B93864">
        <w:rPr>
          <w:rFonts w:eastAsia="Calibri"/>
          <w:vertAlign w:val="superscript"/>
        </w:rPr>
        <w:t>th</w:t>
      </w:r>
      <w:r w:rsidRPr="00B93864">
        <w:rPr>
          <w:rFonts w:eastAsia="Calibri"/>
        </w:rPr>
        <w:t>, in conjunction with Diamond Springs Fire and the FSC.</w:t>
      </w:r>
    </w:p>
    <w:p w14:paraId="14CA0EB5" w14:textId="77777777" w:rsidR="00B93864" w:rsidRPr="00B93864" w:rsidRDefault="00B93864" w:rsidP="00B93864">
      <w:pPr>
        <w:widowControl w:val="0"/>
        <w:numPr>
          <w:ilvl w:val="1"/>
          <w:numId w:val="27"/>
        </w:numPr>
        <w:tabs>
          <w:tab w:val="left" w:pos="1200"/>
        </w:tabs>
        <w:autoSpaceDE w:val="0"/>
        <w:autoSpaceDN w:val="0"/>
        <w:spacing w:line="273" w:lineRule="auto"/>
        <w:ind w:right="162"/>
        <w:rPr>
          <w:rFonts w:eastAsia="Calibri"/>
        </w:rPr>
      </w:pPr>
      <w:proofErr w:type="gramStart"/>
      <w:r w:rsidRPr="00B93864">
        <w:rPr>
          <w:rFonts w:eastAsia="Calibri"/>
        </w:rPr>
        <w:t>Staff</w:t>
      </w:r>
      <w:proofErr w:type="gramEnd"/>
      <w:r w:rsidRPr="00B93864">
        <w:rPr>
          <w:rFonts w:eastAsia="Calibri"/>
          <w:spacing w:val="-2"/>
        </w:rPr>
        <w:t xml:space="preserve"> </w:t>
      </w:r>
      <w:r w:rsidRPr="00B93864">
        <w:rPr>
          <w:rFonts w:eastAsia="Calibri"/>
        </w:rPr>
        <w:t>is</w:t>
      </w:r>
      <w:r w:rsidRPr="00B93864">
        <w:rPr>
          <w:rFonts w:eastAsia="Calibri"/>
          <w:spacing w:val="-4"/>
        </w:rPr>
        <w:t xml:space="preserve"> </w:t>
      </w:r>
      <w:r w:rsidRPr="00B93864">
        <w:rPr>
          <w:rFonts w:eastAsia="Calibri"/>
        </w:rPr>
        <w:t>monitoring</w:t>
      </w:r>
      <w:r w:rsidRPr="00B93864">
        <w:rPr>
          <w:rFonts w:eastAsia="Calibri"/>
          <w:spacing w:val="-3"/>
        </w:rPr>
        <w:t xml:space="preserve"> </w:t>
      </w:r>
      <w:r w:rsidRPr="00B93864">
        <w:rPr>
          <w:rFonts w:eastAsia="Calibri"/>
        </w:rPr>
        <w:t>the</w:t>
      </w:r>
      <w:r w:rsidRPr="00B93864">
        <w:rPr>
          <w:rFonts w:eastAsia="Calibri"/>
          <w:spacing w:val="-1"/>
        </w:rPr>
        <w:t xml:space="preserve"> </w:t>
      </w:r>
      <w:r w:rsidRPr="00B93864">
        <w:rPr>
          <w:rFonts w:eastAsia="Calibri"/>
        </w:rPr>
        <w:t>call</w:t>
      </w:r>
      <w:r w:rsidRPr="00B93864">
        <w:rPr>
          <w:rFonts w:eastAsia="Calibri"/>
          <w:spacing w:val="-5"/>
        </w:rPr>
        <w:t xml:space="preserve"> </w:t>
      </w:r>
      <w:r w:rsidRPr="00B93864">
        <w:rPr>
          <w:rFonts w:eastAsia="Calibri"/>
        </w:rPr>
        <w:t>volume</w:t>
      </w:r>
      <w:r w:rsidRPr="00B93864">
        <w:rPr>
          <w:rFonts w:eastAsia="Calibri"/>
          <w:spacing w:val="-4"/>
        </w:rPr>
        <w:t xml:space="preserve"> </w:t>
      </w:r>
      <w:r w:rsidRPr="00B93864">
        <w:rPr>
          <w:rFonts w:eastAsia="Calibri"/>
        </w:rPr>
        <w:t>and</w:t>
      </w:r>
      <w:r w:rsidRPr="00B93864">
        <w:rPr>
          <w:rFonts w:eastAsia="Calibri"/>
          <w:spacing w:val="-3"/>
        </w:rPr>
        <w:t xml:space="preserve"> </w:t>
      </w:r>
      <w:r w:rsidRPr="00B93864">
        <w:rPr>
          <w:rFonts w:eastAsia="Calibri"/>
        </w:rPr>
        <w:t>response</w:t>
      </w:r>
      <w:r w:rsidRPr="00B93864">
        <w:rPr>
          <w:rFonts w:eastAsia="Calibri"/>
          <w:spacing w:val="-1"/>
        </w:rPr>
        <w:t xml:space="preserve"> </w:t>
      </w:r>
      <w:r w:rsidRPr="00B93864">
        <w:rPr>
          <w:rFonts w:eastAsia="Calibri"/>
        </w:rPr>
        <w:t>statistics</w:t>
      </w:r>
      <w:r w:rsidRPr="00B93864">
        <w:rPr>
          <w:rFonts w:eastAsia="Calibri"/>
          <w:spacing w:val="-4"/>
        </w:rPr>
        <w:t xml:space="preserve"> </w:t>
      </w:r>
      <w:r w:rsidRPr="00B93864">
        <w:rPr>
          <w:rFonts w:eastAsia="Calibri"/>
        </w:rPr>
        <w:t>of</w:t>
      </w:r>
      <w:r w:rsidRPr="00B93864">
        <w:rPr>
          <w:rFonts w:eastAsia="Calibri"/>
          <w:spacing w:val="-2"/>
        </w:rPr>
        <w:t xml:space="preserve"> </w:t>
      </w:r>
      <w:r w:rsidRPr="00B93864">
        <w:rPr>
          <w:rFonts w:eastAsia="Calibri"/>
        </w:rPr>
        <w:t>Medic</w:t>
      </w:r>
      <w:r w:rsidRPr="00B93864">
        <w:rPr>
          <w:rFonts w:eastAsia="Calibri"/>
          <w:spacing w:val="-4"/>
        </w:rPr>
        <w:t xml:space="preserve"> </w:t>
      </w:r>
      <w:r w:rsidRPr="00B93864">
        <w:rPr>
          <w:rFonts w:eastAsia="Calibri"/>
        </w:rPr>
        <w:t>28</w:t>
      </w:r>
      <w:r w:rsidRPr="00B93864">
        <w:rPr>
          <w:rFonts w:eastAsia="Calibri"/>
          <w:spacing w:val="-3"/>
        </w:rPr>
        <w:t xml:space="preserve"> </w:t>
      </w:r>
      <w:r w:rsidRPr="00B93864">
        <w:rPr>
          <w:rFonts w:eastAsia="Calibri"/>
        </w:rPr>
        <w:t>with</w:t>
      </w:r>
      <w:r w:rsidRPr="00B93864">
        <w:rPr>
          <w:rFonts w:eastAsia="Calibri"/>
          <w:spacing w:val="-5"/>
        </w:rPr>
        <w:t xml:space="preserve"> </w:t>
      </w:r>
      <w:r w:rsidRPr="00B93864">
        <w:rPr>
          <w:rFonts w:eastAsia="Calibri"/>
        </w:rPr>
        <w:t>the recent</w:t>
      </w:r>
      <w:r w:rsidRPr="00B93864">
        <w:rPr>
          <w:rFonts w:eastAsia="Calibri"/>
          <w:spacing w:val="-1"/>
        </w:rPr>
        <w:t xml:space="preserve"> </w:t>
      </w:r>
      <w:r w:rsidRPr="00B93864">
        <w:rPr>
          <w:rFonts w:eastAsia="Calibri"/>
        </w:rPr>
        <w:t>changes in medic unit locations.</w:t>
      </w:r>
    </w:p>
    <w:p w14:paraId="0EAE72B2" w14:textId="26A2F4C5" w:rsidR="000B4804" w:rsidRDefault="000B4804" w:rsidP="00BA4882">
      <w:pPr>
        <w:widowControl w:val="0"/>
        <w:tabs>
          <w:tab w:val="left" w:pos="900"/>
        </w:tabs>
        <w:autoSpaceDE w:val="0"/>
        <w:autoSpaceDN w:val="0"/>
        <w:spacing w:before="8" w:line="276" w:lineRule="auto"/>
        <w:ind w:right="136"/>
        <w:rPr>
          <w:rFonts w:ascii="Calibri" w:eastAsia="Calibri" w:hAnsi="Calibri" w:cs="Calibri"/>
          <w:sz w:val="22"/>
          <w:szCs w:val="22"/>
        </w:rPr>
      </w:pPr>
    </w:p>
    <w:p w14:paraId="466226C8" w14:textId="71C2A550" w:rsidR="0089251B" w:rsidRPr="0040608A" w:rsidRDefault="0089251B" w:rsidP="0089251B">
      <w:pPr>
        <w:ind w:left="360" w:right="-180"/>
        <w:rPr>
          <w:b/>
          <w:u w:val="single"/>
        </w:rPr>
      </w:pPr>
      <w:r>
        <w:rPr>
          <w:b/>
        </w:rPr>
        <w:t>1</w:t>
      </w:r>
      <w:r w:rsidR="00153D74">
        <w:rPr>
          <w:b/>
        </w:rPr>
        <w:t>2</w:t>
      </w:r>
      <w:r>
        <w:rPr>
          <w:b/>
        </w:rPr>
        <w:t>.</w:t>
      </w:r>
      <w:r w:rsidRPr="0040608A">
        <w:rPr>
          <w:b/>
        </w:rPr>
        <w:t xml:space="preserve">   </w:t>
      </w:r>
      <w:r w:rsidRPr="0040608A">
        <w:rPr>
          <w:b/>
          <w:u w:val="single"/>
        </w:rPr>
        <w:t>BOARD COMMENTS:</w:t>
      </w:r>
    </w:p>
    <w:p w14:paraId="3E769854" w14:textId="77777777" w:rsidR="0089251B" w:rsidRPr="00BD660E" w:rsidRDefault="0089251B" w:rsidP="0089251B">
      <w:pPr>
        <w:ind w:right="-180"/>
        <w:rPr>
          <w:b/>
        </w:rPr>
      </w:pPr>
    </w:p>
    <w:p w14:paraId="66BEA7E7" w14:textId="79117AD3" w:rsidR="0089251B" w:rsidRDefault="0089251B" w:rsidP="00F65D35">
      <w:pPr>
        <w:ind w:left="2880" w:right="-180" w:hanging="1800"/>
      </w:pPr>
      <w:r>
        <w:t>Brunton:</w:t>
      </w:r>
      <w:r>
        <w:tab/>
      </w:r>
      <w:r w:rsidR="00393CE0">
        <w:t xml:space="preserve">No Comment </w:t>
      </w:r>
    </w:p>
    <w:p w14:paraId="3B3C3D82" w14:textId="77777777" w:rsidR="0089251B" w:rsidRPr="00F73547" w:rsidRDefault="0089251B" w:rsidP="0089251B">
      <w:pPr>
        <w:ind w:right="-180"/>
      </w:pPr>
      <w:r>
        <w:t xml:space="preserve"> </w:t>
      </w:r>
    </w:p>
    <w:p w14:paraId="11106FFB" w14:textId="1AB509FD" w:rsidR="0089251B" w:rsidRDefault="0089251B" w:rsidP="0089251B">
      <w:pPr>
        <w:ind w:left="2880" w:right="-180" w:hanging="2880"/>
      </w:pPr>
      <w:r>
        <w:t xml:space="preserve">                  Ogan:</w:t>
      </w:r>
      <w:r>
        <w:tab/>
      </w:r>
      <w:r w:rsidR="009A482A">
        <w:t xml:space="preserve">Absent </w:t>
      </w:r>
    </w:p>
    <w:p w14:paraId="3EA4BC29" w14:textId="77777777" w:rsidR="0089251B" w:rsidRDefault="0089251B" w:rsidP="0089251B">
      <w:pPr>
        <w:ind w:right="-180"/>
      </w:pPr>
    </w:p>
    <w:p w14:paraId="50D351C7" w14:textId="4366E692" w:rsidR="0089251B" w:rsidRDefault="0089251B" w:rsidP="00955E3B">
      <w:pPr>
        <w:ind w:left="2880" w:right="-180" w:hanging="1800"/>
      </w:pPr>
      <w:r>
        <w:t xml:space="preserve">Kaiserman:   </w:t>
      </w:r>
      <w:r>
        <w:tab/>
      </w:r>
      <w:r w:rsidR="00BB2CF7">
        <w:t xml:space="preserve">No Comment </w:t>
      </w:r>
      <w:r w:rsidR="003B2DF9">
        <w:t xml:space="preserve"> </w:t>
      </w:r>
      <w:r w:rsidR="00955E3B">
        <w:t xml:space="preserve"> </w:t>
      </w:r>
    </w:p>
    <w:p w14:paraId="55F513D0" w14:textId="77777777" w:rsidR="0089251B" w:rsidRDefault="0089251B" w:rsidP="0089251B">
      <w:pPr>
        <w:ind w:left="2250" w:right="-180" w:hanging="2250"/>
      </w:pPr>
    </w:p>
    <w:p w14:paraId="3605E835" w14:textId="67B227D4" w:rsidR="0089251B" w:rsidRDefault="0089251B" w:rsidP="0089251B">
      <w:pPr>
        <w:ind w:left="2880" w:right="-180" w:hanging="1800"/>
      </w:pPr>
      <w:r>
        <w:t>Edmiston:</w:t>
      </w:r>
      <w:r w:rsidR="00CF1441">
        <w:tab/>
      </w:r>
      <w:r w:rsidR="00393CE0">
        <w:t xml:space="preserve">No Comment </w:t>
      </w:r>
      <w:r>
        <w:tab/>
      </w:r>
      <w:r w:rsidR="00AC34A9">
        <w:t xml:space="preserve"> </w:t>
      </w:r>
    </w:p>
    <w:p w14:paraId="1BAA0456" w14:textId="77777777" w:rsidR="0089251B" w:rsidRDefault="0089251B" w:rsidP="0089251B">
      <w:pPr>
        <w:tabs>
          <w:tab w:val="left" w:pos="2445"/>
        </w:tabs>
        <w:ind w:left="2160" w:right="-180" w:hanging="2160"/>
      </w:pPr>
      <w:r>
        <w:t xml:space="preserve">         </w:t>
      </w:r>
      <w:r>
        <w:tab/>
      </w:r>
    </w:p>
    <w:p w14:paraId="64750ADE" w14:textId="60D85431" w:rsidR="0089251B" w:rsidRDefault="0089251B" w:rsidP="0089251B">
      <w:pPr>
        <w:ind w:left="2880" w:right="-180" w:hanging="1800"/>
      </w:pPr>
      <w:r>
        <w:t xml:space="preserve">Gilchrest:  </w:t>
      </w:r>
      <w:r w:rsidR="00CF1441">
        <w:tab/>
        <w:t>Director Gilchrest stated</w:t>
      </w:r>
      <w:r w:rsidR="009A482A">
        <w:t xml:space="preserve"> the Greater Cameron Park Fire Safe Council is working with multiple agencies to do a 200’ defensible space behind the Pine Hill Reserve. </w:t>
      </w:r>
    </w:p>
    <w:p w14:paraId="792EC641" w14:textId="77777777" w:rsidR="0089251B" w:rsidRDefault="0089251B" w:rsidP="0089251B">
      <w:pPr>
        <w:ind w:right="-180"/>
      </w:pPr>
    </w:p>
    <w:p w14:paraId="1278A321" w14:textId="4852248D" w:rsidR="0089251B" w:rsidRPr="0096082F" w:rsidRDefault="0089251B" w:rsidP="0089251B">
      <w:pPr>
        <w:ind w:right="-180"/>
        <w:rPr>
          <w:b/>
          <w:u w:val="single"/>
        </w:rPr>
      </w:pPr>
      <w:r>
        <w:rPr>
          <w:b/>
        </w:rPr>
        <w:t xml:space="preserve">      1</w:t>
      </w:r>
      <w:r w:rsidR="00153D74">
        <w:rPr>
          <w:b/>
        </w:rPr>
        <w:t>3</w:t>
      </w:r>
      <w:r>
        <w:rPr>
          <w:b/>
        </w:rPr>
        <w:t xml:space="preserve">.      </w:t>
      </w:r>
      <w:r>
        <w:rPr>
          <w:b/>
          <w:u w:val="single"/>
        </w:rPr>
        <w:t>FUTURE AGENDA ITEMS:</w:t>
      </w:r>
      <w:r>
        <w:t xml:space="preserve">  </w:t>
      </w:r>
    </w:p>
    <w:p w14:paraId="3916D1AD" w14:textId="77777777" w:rsidR="0089251B" w:rsidRDefault="0089251B" w:rsidP="0089251B">
      <w:pPr>
        <w:tabs>
          <w:tab w:val="num" w:pos="4320"/>
        </w:tabs>
        <w:ind w:left="1080" w:right="-180"/>
      </w:pPr>
    </w:p>
    <w:p w14:paraId="3B76A587" w14:textId="33F8F566" w:rsidR="0089251B" w:rsidRDefault="0089251B" w:rsidP="0089251B">
      <w:pPr>
        <w:tabs>
          <w:tab w:val="num" w:pos="4320"/>
        </w:tabs>
        <w:ind w:left="1080" w:right="-180"/>
      </w:pPr>
      <w:r>
        <w:t>Next regularly scheduled Board Meeting</w:t>
      </w:r>
      <w:r w:rsidR="00AC34A9">
        <w:t xml:space="preserve">, </w:t>
      </w:r>
      <w:r w:rsidR="009A482A">
        <w:t>June 20</w:t>
      </w:r>
      <w:r w:rsidR="00AC34A9">
        <w:t>, 2024</w:t>
      </w:r>
      <w:r w:rsidR="000B4804">
        <w:t xml:space="preserve">. </w:t>
      </w:r>
    </w:p>
    <w:p w14:paraId="064BAB32" w14:textId="0A274C84" w:rsidR="009A482A" w:rsidRDefault="009A482A" w:rsidP="0089251B">
      <w:pPr>
        <w:tabs>
          <w:tab w:val="num" w:pos="4320"/>
        </w:tabs>
        <w:ind w:left="1080" w:right="-180"/>
      </w:pPr>
      <w:r>
        <w:t>General Election Resolution for Board Elections.</w:t>
      </w:r>
    </w:p>
    <w:p w14:paraId="11B707A0" w14:textId="5DBBB972" w:rsidR="009A482A" w:rsidRDefault="009A482A" w:rsidP="0089251B">
      <w:pPr>
        <w:tabs>
          <w:tab w:val="num" w:pos="4320"/>
        </w:tabs>
        <w:ind w:left="1080" w:right="-180"/>
      </w:pPr>
      <w:r>
        <w:t xml:space="preserve">Marble Valley Fiscal Analysis. </w:t>
      </w:r>
    </w:p>
    <w:p w14:paraId="457A5F59" w14:textId="7972F980" w:rsidR="009A482A" w:rsidRDefault="009A482A" w:rsidP="0089251B">
      <w:pPr>
        <w:tabs>
          <w:tab w:val="num" w:pos="4320"/>
        </w:tabs>
        <w:ind w:left="1080" w:right="-180"/>
      </w:pPr>
      <w:r>
        <w:t>OWPR Funded Fire Inspectors for Defensible Space.</w:t>
      </w:r>
    </w:p>
    <w:p w14:paraId="3F0464BA" w14:textId="77777777" w:rsidR="0089251B" w:rsidRPr="00350E11" w:rsidRDefault="0089251B" w:rsidP="0089251B">
      <w:pPr>
        <w:ind w:right="-180"/>
      </w:pPr>
      <w:r>
        <w:tab/>
      </w:r>
    </w:p>
    <w:p w14:paraId="269907B7" w14:textId="79E9A26D" w:rsidR="0089251B" w:rsidRDefault="0089251B" w:rsidP="0089251B">
      <w:pPr>
        <w:ind w:left="1080" w:right="-180" w:hanging="720"/>
      </w:pPr>
      <w:r>
        <w:rPr>
          <w:b/>
        </w:rPr>
        <w:t>1</w:t>
      </w:r>
      <w:r w:rsidR="00153D74">
        <w:rPr>
          <w:b/>
        </w:rPr>
        <w:t>4</w:t>
      </w:r>
      <w:r>
        <w:rPr>
          <w:b/>
        </w:rPr>
        <w:t xml:space="preserve">.       </w:t>
      </w:r>
      <w:r>
        <w:rPr>
          <w:b/>
          <w:u w:val="single"/>
        </w:rPr>
        <w:t xml:space="preserve">ADJOURNMENT: </w:t>
      </w:r>
      <w:r>
        <w:t xml:space="preserve">      </w:t>
      </w:r>
      <w:r>
        <w:rPr>
          <w:i/>
        </w:rPr>
        <w:t xml:space="preserve">At </w:t>
      </w:r>
      <w:r w:rsidR="009A482A">
        <w:rPr>
          <w:i/>
        </w:rPr>
        <w:t>2:59</w:t>
      </w:r>
      <w:r>
        <w:rPr>
          <w:i/>
        </w:rPr>
        <w:t xml:space="preserve"> </w:t>
      </w:r>
      <w:r w:rsidRPr="00D31D85">
        <w:rPr>
          <w:i/>
        </w:rPr>
        <w:t>P.M.</w:t>
      </w:r>
      <w:r>
        <w:rPr>
          <w:i/>
        </w:rPr>
        <w:t xml:space="preserve"> it was moved by Director </w:t>
      </w:r>
      <w:r w:rsidR="009A482A">
        <w:rPr>
          <w:i/>
        </w:rPr>
        <w:t>Gilchrest</w:t>
      </w:r>
      <w:r>
        <w:rPr>
          <w:i/>
        </w:rPr>
        <w:t xml:space="preserve"> and seconded by Director</w:t>
      </w:r>
      <w:r w:rsidR="00F65D35">
        <w:rPr>
          <w:i/>
        </w:rPr>
        <w:t xml:space="preserve"> </w:t>
      </w:r>
      <w:r w:rsidR="009A482A">
        <w:rPr>
          <w:i/>
        </w:rPr>
        <w:t>Brunton</w:t>
      </w:r>
      <w:r>
        <w:rPr>
          <w:i/>
        </w:rPr>
        <w:t xml:space="preserve"> to adjourn; all in favor</w:t>
      </w:r>
      <w:bookmarkStart w:id="2" w:name="OLE_LINK1"/>
      <w:bookmarkStart w:id="3" w:name="OLE_LINK2"/>
      <w:r>
        <w:rPr>
          <w:i/>
        </w:rPr>
        <w:t>.</w:t>
      </w:r>
    </w:p>
    <w:bookmarkEnd w:id="2"/>
    <w:bookmarkEnd w:id="3"/>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1"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3"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5"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6"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8"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2"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19"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0"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69AF2C81"/>
    <w:multiLevelType w:val="hybridMultilevel"/>
    <w:tmpl w:val="C1B248C0"/>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DD29F7"/>
    <w:multiLevelType w:val="hybridMultilevel"/>
    <w:tmpl w:val="223A915C"/>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26"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1289628185">
    <w:abstractNumId w:val="3"/>
  </w:num>
  <w:num w:numId="2" w16cid:durableId="1732195412">
    <w:abstractNumId w:val="26"/>
  </w:num>
  <w:num w:numId="3" w16cid:durableId="2020426051">
    <w:abstractNumId w:val="21"/>
  </w:num>
  <w:num w:numId="4" w16cid:durableId="1761565547">
    <w:abstractNumId w:val="22"/>
  </w:num>
  <w:num w:numId="5" w16cid:durableId="1156384921">
    <w:abstractNumId w:val="9"/>
  </w:num>
  <w:num w:numId="6" w16cid:durableId="433595682">
    <w:abstractNumId w:val="12"/>
  </w:num>
  <w:num w:numId="7" w16cid:durableId="1266767545">
    <w:abstractNumId w:val="8"/>
  </w:num>
  <w:num w:numId="8" w16cid:durableId="384524988">
    <w:abstractNumId w:val="2"/>
  </w:num>
  <w:num w:numId="9" w16cid:durableId="1425879193">
    <w:abstractNumId w:val="24"/>
  </w:num>
  <w:num w:numId="10" w16cid:durableId="1347631069">
    <w:abstractNumId w:val="20"/>
  </w:num>
  <w:num w:numId="11" w16cid:durableId="861355048">
    <w:abstractNumId w:val="16"/>
  </w:num>
  <w:num w:numId="12" w16cid:durableId="2136243981">
    <w:abstractNumId w:val="0"/>
  </w:num>
  <w:num w:numId="13" w16cid:durableId="694697879">
    <w:abstractNumId w:val="25"/>
  </w:num>
  <w:num w:numId="14" w16cid:durableId="717826337">
    <w:abstractNumId w:val="1"/>
  </w:num>
  <w:num w:numId="15" w16cid:durableId="1123579220">
    <w:abstractNumId w:val="17"/>
  </w:num>
  <w:num w:numId="16" w16cid:durableId="1116682763">
    <w:abstractNumId w:val="14"/>
  </w:num>
  <w:num w:numId="17" w16cid:durableId="1462727996">
    <w:abstractNumId w:val="13"/>
  </w:num>
  <w:num w:numId="18" w16cid:durableId="1736707372">
    <w:abstractNumId w:val="7"/>
  </w:num>
  <w:num w:numId="19" w16cid:durableId="556089522">
    <w:abstractNumId w:val="10"/>
  </w:num>
  <w:num w:numId="20" w16cid:durableId="1688285279">
    <w:abstractNumId w:val="19"/>
  </w:num>
  <w:num w:numId="21" w16cid:durableId="1711803399">
    <w:abstractNumId w:val="11"/>
  </w:num>
  <w:num w:numId="22" w16cid:durableId="1230534672">
    <w:abstractNumId w:val="6"/>
  </w:num>
  <w:num w:numId="23" w16cid:durableId="540166943">
    <w:abstractNumId w:val="4"/>
  </w:num>
  <w:num w:numId="24" w16cid:durableId="831138884">
    <w:abstractNumId w:val="5"/>
  </w:num>
  <w:num w:numId="25" w16cid:durableId="1395271782">
    <w:abstractNumId w:val="23"/>
  </w:num>
  <w:num w:numId="26" w16cid:durableId="887378136">
    <w:abstractNumId w:val="15"/>
  </w:num>
  <w:num w:numId="27" w16cid:durableId="51808035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528"/>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3802"/>
    <w:rsid w:val="001457F4"/>
    <w:rsid w:val="00146208"/>
    <w:rsid w:val="00146FF7"/>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6D1"/>
    <w:rsid w:val="00223D67"/>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128A"/>
    <w:rsid w:val="003F3B1F"/>
    <w:rsid w:val="003F4587"/>
    <w:rsid w:val="003F49B5"/>
    <w:rsid w:val="003F4CD9"/>
    <w:rsid w:val="003F6FA1"/>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30B5"/>
    <w:rsid w:val="00473968"/>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8B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6266"/>
    <w:rsid w:val="006A779F"/>
    <w:rsid w:val="006A7BAF"/>
    <w:rsid w:val="006A7FD5"/>
    <w:rsid w:val="006B0528"/>
    <w:rsid w:val="006B05BB"/>
    <w:rsid w:val="006B106F"/>
    <w:rsid w:val="006B2475"/>
    <w:rsid w:val="006B2A91"/>
    <w:rsid w:val="006B4245"/>
    <w:rsid w:val="006B4C16"/>
    <w:rsid w:val="006B4C80"/>
    <w:rsid w:val="006B5771"/>
    <w:rsid w:val="006B58BE"/>
    <w:rsid w:val="006B5D59"/>
    <w:rsid w:val="006B76F9"/>
    <w:rsid w:val="006C0313"/>
    <w:rsid w:val="006C0849"/>
    <w:rsid w:val="006C15AD"/>
    <w:rsid w:val="006C3EFE"/>
    <w:rsid w:val="006C55AF"/>
    <w:rsid w:val="006C611E"/>
    <w:rsid w:val="006C6B6F"/>
    <w:rsid w:val="006C7F02"/>
    <w:rsid w:val="006D03E9"/>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82F"/>
    <w:rsid w:val="00960950"/>
    <w:rsid w:val="00961763"/>
    <w:rsid w:val="009628E0"/>
    <w:rsid w:val="0096317B"/>
    <w:rsid w:val="0096472B"/>
    <w:rsid w:val="00965607"/>
    <w:rsid w:val="0096567A"/>
    <w:rsid w:val="0096572F"/>
    <w:rsid w:val="00966233"/>
    <w:rsid w:val="009667BD"/>
    <w:rsid w:val="00967054"/>
    <w:rsid w:val="00967694"/>
    <w:rsid w:val="00967772"/>
    <w:rsid w:val="009708A3"/>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57A"/>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1556518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5</cp:revision>
  <cp:lastPrinted>2024-06-15T14:57:00Z</cp:lastPrinted>
  <dcterms:created xsi:type="dcterms:W3CDTF">2024-05-16T19:55:00Z</dcterms:created>
  <dcterms:modified xsi:type="dcterms:W3CDTF">2024-06-15T15:33:00Z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